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7853A" w14:textId="77777777" w:rsidR="00442ABF" w:rsidRPr="00355877" w:rsidRDefault="007879DB" w:rsidP="00442ABF">
      <w:pPr>
        <w:pBdr>
          <w:bottom w:val="single" w:sz="4" w:space="1" w:color="auto"/>
        </w:pBdr>
        <w:spacing w:after="0" w:line="240" w:lineRule="auto"/>
        <w:jc w:val="center"/>
        <w:outlineLvl w:val="1"/>
        <w:rPr>
          <w:rFonts w:ascii="Candara" w:eastAsiaTheme="majorEastAsia" w:hAnsi="Candara" w:cstheme="minorHAnsi"/>
          <w:i/>
          <w:lang w:eastAsia="ja-JP"/>
        </w:rPr>
      </w:pPr>
      <w:r w:rsidRPr="00355877">
        <w:rPr>
          <w:rFonts w:ascii="Candara" w:eastAsiaTheme="majorEastAsia" w:hAnsi="Candara" w:cstheme="minorHAnsi"/>
          <w:b/>
          <w:i/>
          <w:iCs/>
          <w:noProof/>
          <w:color w:val="000000" w:themeColor="text1"/>
        </w:rPr>
        <mc:AlternateContent>
          <mc:Choice Requires="wps">
            <w:drawing>
              <wp:anchor distT="0" distB="0" distL="114300" distR="114300" simplePos="0" relativeHeight="251660288" behindDoc="0" locked="0" layoutInCell="1" allowOverlap="1" wp14:anchorId="3A7C2EE3" wp14:editId="491F93B4">
                <wp:simplePos x="0" y="0"/>
                <wp:positionH relativeFrom="column">
                  <wp:posOffset>4972050</wp:posOffset>
                </wp:positionH>
                <wp:positionV relativeFrom="paragraph">
                  <wp:posOffset>-590550</wp:posOffset>
                </wp:positionV>
                <wp:extent cx="600075" cy="3619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600075" cy="361950"/>
                        </a:xfrm>
                        <a:prstGeom prst="rect">
                          <a:avLst/>
                        </a:prstGeom>
                        <a:solidFill>
                          <a:schemeClr val="lt1"/>
                        </a:solidFill>
                        <a:ln w="6350">
                          <a:noFill/>
                        </a:ln>
                      </wps:spPr>
                      <wps:txbx>
                        <w:txbxContent>
                          <w:p w14:paraId="0926B1C7" w14:textId="77777777" w:rsidR="00A76A6E" w:rsidRPr="00327AED" w:rsidRDefault="00A76A6E">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7C2EE3" id="_x0000_t202" coordsize="21600,21600" o:spt="202" path="m,l,21600r21600,l21600,xe">
                <v:stroke joinstyle="miter"/>
                <v:path gradientshapeok="t" o:connecttype="rect"/>
              </v:shapetype>
              <v:shape id="Text Box 2" o:spid="_x0000_s1026" type="#_x0000_t202" style="position:absolute;left:0;text-align:left;margin-left:391.5pt;margin-top:-46.5pt;width:47.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" fillcolor="white [3201]" stroked="f" strokeweight=".5pt">
                <v:textbox>
                  <w:txbxContent>
                    <w:p w14:paraId="0926B1C7" w14:textId="77777777" w:rsidR="00A76A6E" w:rsidRPr="00327AED" w:rsidRDefault="00A76A6E">
                      <w:pPr>
                        <w:rPr>
                          <w:sz w:val="28"/>
                        </w:rPr>
                      </w:pPr>
                    </w:p>
                  </w:txbxContent>
                </v:textbox>
              </v:shape>
            </w:pict>
          </mc:Fallback>
        </mc:AlternateContent>
      </w:r>
      <w:r w:rsidR="00442ABF" w:rsidRPr="00355877">
        <w:rPr>
          <w:rFonts w:ascii="Candara" w:eastAsiaTheme="majorEastAsia" w:hAnsi="Candara" w:cstheme="minorHAnsi"/>
          <w:b/>
          <w:i/>
          <w:iCs/>
          <w:color w:val="000000" w:themeColor="text1"/>
          <w:lang w:eastAsia="ja-JP"/>
        </w:rPr>
        <w:t>Port of Pasco Commission</w:t>
      </w:r>
    </w:p>
    <w:p w14:paraId="23EEECB2" w14:textId="77777777" w:rsidR="00442ABF" w:rsidRPr="00355877" w:rsidRDefault="00442ABF" w:rsidP="00442ABF">
      <w:pPr>
        <w:pBdr>
          <w:bottom w:val="single" w:sz="4" w:space="1" w:color="auto"/>
        </w:pBdr>
        <w:spacing w:after="0" w:line="240" w:lineRule="auto"/>
        <w:jc w:val="center"/>
        <w:outlineLvl w:val="1"/>
        <w:rPr>
          <w:rFonts w:ascii="Candara" w:eastAsiaTheme="majorEastAsia" w:hAnsi="Candara" w:cstheme="minorHAnsi"/>
          <w:b/>
          <w:iCs/>
          <w:color w:val="000000" w:themeColor="text1"/>
          <w:lang w:eastAsia="ja-JP"/>
        </w:rPr>
      </w:pPr>
      <w:r w:rsidRPr="00355877">
        <w:rPr>
          <w:rFonts w:ascii="Candara" w:eastAsiaTheme="majorEastAsia" w:hAnsi="Candara" w:cstheme="minorHAnsi"/>
          <w:b/>
          <w:i/>
          <w:iCs/>
          <w:color w:val="000000" w:themeColor="text1"/>
          <w:lang w:eastAsia="ja-JP"/>
        </w:rPr>
        <w:t xml:space="preserve">Minutes of </w:t>
      </w:r>
      <w:r w:rsidR="00964373" w:rsidRPr="00355877">
        <w:rPr>
          <w:rFonts w:ascii="Candara" w:eastAsiaTheme="majorEastAsia" w:hAnsi="Candara" w:cstheme="minorHAnsi"/>
          <w:b/>
          <w:i/>
          <w:iCs/>
          <w:color w:val="000000" w:themeColor="text1"/>
          <w:lang w:eastAsia="ja-JP"/>
        </w:rPr>
        <w:t>Regular</w:t>
      </w:r>
      <w:r w:rsidR="00A277C5" w:rsidRPr="00355877">
        <w:rPr>
          <w:rFonts w:ascii="Candara" w:eastAsiaTheme="majorEastAsia" w:hAnsi="Candara" w:cstheme="minorHAnsi"/>
          <w:b/>
          <w:i/>
          <w:iCs/>
          <w:color w:val="000000" w:themeColor="text1"/>
          <w:lang w:eastAsia="ja-JP"/>
        </w:rPr>
        <w:t xml:space="preserve"> Meeting </w:t>
      </w:r>
      <w:r w:rsidRPr="00355877">
        <w:rPr>
          <w:rFonts w:ascii="Candara" w:eastAsiaTheme="majorEastAsia" w:hAnsi="Candara" w:cstheme="minorHAnsi"/>
          <w:b/>
          <w:i/>
          <w:iCs/>
          <w:color w:val="000000" w:themeColor="text1"/>
          <w:lang w:eastAsia="ja-JP"/>
        </w:rPr>
        <w:t>of Port Commission</w:t>
      </w:r>
    </w:p>
    <w:p w14:paraId="1FFB2E5A" w14:textId="5BB1AFDC" w:rsidR="00442ABF" w:rsidRPr="00355877" w:rsidRDefault="00442ABF" w:rsidP="00442ABF">
      <w:pPr>
        <w:pBdr>
          <w:bottom w:val="single" w:sz="4" w:space="1" w:color="auto"/>
        </w:pBdr>
        <w:spacing w:after="0" w:line="240" w:lineRule="auto"/>
        <w:jc w:val="center"/>
        <w:outlineLvl w:val="1"/>
        <w:rPr>
          <w:rFonts w:ascii="Candara" w:eastAsiaTheme="majorEastAsia" w:hAnsi="Candara" w:cstheme="minorHAnsi"/>
          <w:iCs/>
          <w:color w:val="000000" w:themeColor="text1"/>
          <w:lang w:eastAsia="ja-JP"/>
        </w:rPr>
      </w:pPr>
      <w:r w:rsidRPr="00355877">
        <w:rPr>
          <w:rFonts w:ascii="Candara" w:eastAsiaTheme="majorEastAsia" w:hAnsi="Candara" w:cstheme="minorHAnsi"/>
          <w:i/>
          <w:iCs/>
          <w:color w:val="000000" w:themeColor="text1"/>
          <w:lang w:eastAsia="ja-JP"/>
        </w:rPr>
        <w:t xml:space="preserve">Held </w:t>
      </w:r>
      <w:r w:rsidR="00435BFB" w:rsidRPr="00355877">
        <w:rPr>
          <w:rFonts w:ascii="Candara" w:eastAsiaTheme="majorEastAsia" w:hAnsi="Candara" w:cstheme="minorHAnsi"/>
          <w:i/>
          <w:iCs/>
          <w:color w:val="000000" w:themeColor="text1"/>
          <w:lang w:eastAsia="ja-JP"/>
        </w:rPr>
        <w:t>remotely</w:t>
      </w:r>
      <w:r w:rsidR="00134F79">
        <w:rPr>
          <w:rFonts w:ascii="Candara" w:eastAsiaTheme="majorEastAsia" w:hAnsi="Candara" w:cstheme="minorHAnsi"/>
          <w:i/>
          <w:iCs/>
          <w:color w:val="000000" w:themeColor="text1"/>
          <w:lang w:eastAsia="ja-JP"/>
        </w:rPr>
        <w:t xml:space="preserve"> and partially in person </w:t>
      </w:r>
      <w:r w:rsidR="00435BFB" w:rsidRPr="00355877">
        <w:rPr>
          <w:rFonts w:ascii="Candara" w:eastAsiaTheme="majorEastAsia" w:hAnsi="Candara" w:cstheme="minorHAnsi"/>
          <w:i/>
          <w:iCs/>
          <w:color w:val="000000" w:themeColor="text1"/>
          <w:lang w:eastAsia="ja-JP"/>
        </w:rPr>
        <w:t>with Public Access</w:t>
      </w:r>
    </w:p>
    <w:p w14:paraId="022DE354" w14:textId="61962343" w:rsidR="00442ABF" w:rsidRPr="00355877" w:rsidRDefault="00311974" w:rsidP="002E14E0">
      <w:pPr>
        <w:pBdr>
          <w:bottom w:val="single" w:sz="4" w:space="1" w:color="auto"/>
        </w:pBdr>
        <w:spacing w:after="0" w:line="240" w:lineRule="auto"/>
        <w:jc w:val="center"/>
        <w:outlineLvl w:val="1"/>
        <w:rPr>
          <w:rFonts w:ascii="Candara" w:eastAsiaTheme="majorEastAsia" w:hAnsi="Candara" w:cstheme="minorHAnsi"/>
          <w:i/>
          <w:iCs/>
          <w:color w:val="000000" w:themeColor="text1"/>
          <w:lang w:eastAsia="ja-JP"/>
        </w:rPr>
      </w:pPr>
      <w:r>
        <w:rPr>
          <w:rFonts w:ascii="Candara" w:eastAsiaTheme="majorEastAsia" w:hAnsi="Candara" w:cstheme="minorHAnsi"/>
          <w:i/>
          <w:iCs/>
          <w:color w:val="000000" w:themeColor="text1"/>
          <w:lang w:eastAsia="ja-JP"/>
        </w:rPr>
        <w:t>May 13</w:t>
      </w:r>
      <w:r w:rsidR="00261C35" w:rsidRPr="00355877">
        <w:rPr>
          <w:rFonts w:ascii="Candara" w:eastAsiaTheme="majorEastAsia" w:hAnsi="Candara" w:cstheme="minorHAnsi"/>
          <w:i/>
          <w:iCs/>
          <w:color w:val="000000" w:themeColor="text1"/>
          <w:lang w:eastAsia="ja-JP"/>
        </w:rPr>
        <w:t>, 20</w:t>
      </w:r>
      <w:r w:rsidR="00183894" w:rsidRPr="00355877">
        <w:rPr>
          <w:rFonts w:ascii="Candara" w:eastAsiaTheme="majorEastAsia" w:hAnsi="Candara" w:cstheme="minorHAnsi"/>
          <w:i/>
          <w:iCs/>
          <w:color w:val="000000" w:themeColor="text1"/>
          <w:lang w:eastAsia="ja-JP"/>
        </w:rPr>
        <w:t>2</w:t>
      </w:r>
      <w:r w:rsidR="004260CC">
        <w:rPr>
          <w:rFonts w:ascii="Candara" w:eastAsiaTheme="majorEastAsia" w:hAnsi="Candara" w:cstheme="minorHAnsi"/>
          <w:i/>
          <w:iCs/>
          <w:color w:val="000000" w:themeColor="text1"/>
          <w:lang w:eastAsia="ja-JP"/>
        </w:rPr>
        <w:t>1</w:t>
      </w:r>
      <w:r w:rsidR="00D22A33" w:rsidRPr="00355877">
        <w:rPr>
          <w:rFonts w:ascii="Candara" w:eastAsiaTheme="majorEastAsia" w:hAnsi="Candara" w:cstheme="minorHAnsi"/>
          <w:i/>
          <w:iCs/>
          <w:color w:val="ED7D31" w:themeColor="accent2"/>
          <w:lang w:eastAsia="ja-JP"/>
        </w:rPr>
        <w:t xml:space="preserve"> </w:t>
      </w:r>
      <w:r w:rsidR="00442ABF" w:rsidRPr="00355877">
        <w:rPr>
          <w:rFonts w:ascii="Candara" w:eastAsiaTheme="majorEastAsia" w:hAnsi="Candara" w:cstheme="minorHAnsi"/>
          <w:i/>
          <w:iCs/>
          <w:color w:val="000000" w:themeColor="text1"/>
          <w:lang w:eastAsia="ja-JP"/>
        </w:rPr>
        <w:t xml:space="preserve">| </w:t>
      </w:r>
      <w:r w:rsidR="00D41D0D" w:rsidRPr="00355877">
        <w:rPr>
          <w:rFonts w:ascii="Candara" w:eastAsiaTheme="majorEastAsia" w:hAnsi="Candara" w:cstheme="minorHAnsi"/>
          <w:i/>
          <w:iCs/>
          <w:color w:val="000000" w:themeColor="text1"/>
          <w:lang w:eastAsia="ja-JP"/>
        </w:rPr>
        <w:t>10:3</w:t>
      </w:r>
      <w:r w:rsidR="00A277C5" w:rsidRPr="00355877">
        <w:rPr>
          <w:rFonts w:ascii="Candara" w:eastAsiaTheme="majorEastAsia" w:hAnsi="Candara" w:cstheme="minorHAnsi"/>
          <w:i/>
          <w:iCs/>
          <w:color w:val="000000" w:themeColor="text1"/>
          <w:lang w:eastAsia="ja-JP"/>
        </w:rPr>
        <w:t>0</w:t>
      </w:r>
      <w:r w:rsidR="00442ABF" w:rsidRPr="00355877">
        <w:rPr>
          <w:rFonts w:ascii="Candara" w:eastAsiaTheme="majorEastAsia" w:hAnsi="Candara" w:cstheme="minorHAnsi"/>
          <w:i/>
          <w:iCs/>
          <w:color w:val="000000" w:themeColor="text1"/>
          <w:lang w:eastAsia="ja-JP"/>
        </w:rPr>
        <w:t xml:space="preserve"> a.m.</w:t>
      </w:r>
      <w:r w:rsidR="00442ABF" w:rsidRPr="00355877">
        <w:rPr>
          <w:rFonts w:ascii="Candara" w:eastAsiaTheme="majorEastAsia" w:hAnsi="Candara" w:cstheme="minorHAnsi"/>
          <w:i/>
          <w:lang w:eastAsia="ja-JP"/>
        </w:rPr>
        <w:t xml:space="preserve"> </w:t>
      </w:r>
    </w:p>
    <w:p w14:paraId="3576BC92" w14:textId="77777777" w:rsidR="00442ABF" w:rsidRPr="00355877" w:rsidRDefault="00442ABF" w:rsidP="00442ABF">
      <w:pPr>
        <w:pBdr>
          <w:bottom w:val="single" w:sz="6" w:space="1" w:color="auto"/>
        </w:pBdr>
        <w:spacing w:before="100" w:after="100" w:line="240" w:lineRule="auto"/>
        <w:rPr>
          <w:rFonts w:ascii="Candara" w:eastAsiaTheme="minorEastAsia" w:hAnsi="Candara" w:cstheme="minorHAnsi"/>
          <w:b/>
          <w:lang w:eastAsia="ja-JP"/>
        </w:rPr>
      </w:pPr>
      <w:r w:rsidRPr="00355877">
        <w:rPr>
          <w:rFonts w:ascii="Candara" w:eastAsiaTheme="minorEastAsia" w:hAnsi="Candara" w:cstheme="minorHAnsi"/>
          <w:b/>
          <w:lang w:eastAsia="ja-JP"/>
        </w:rPr>
        <w:t xml:space="preserve">CALL TO ORDER </w:t>
      </w:r>
    </w:p>
    <w:p w14:paraId="272D0994" w14:textId="41B1A8D4" w:rsidR="00442ABF" w:rsidRPr="00355877" w:rsidRDefault="007476FF" w:rsidP="00442ABF">
      <w:pPr>
        <w:spacing w:before="100" w:after="100" w:line="240" w:lineRule="auto"/>
        <w:rPr>
          <w:rFonts w:ascii="Candara" w:eastAsiaTheme="minorEastAsia" w:hAnsi="Candara" w:cstheme="minorHAnsi"/>
          <w:lang w:eastAsia="ja-JP"/>
        </w:rPr>
      </w:pPr>
      <w:r w:rsidRPr="00AF1E89">
        <w:rPr>
          <w:rFonts w:ascii="Candara" w:eastAsiaTheme="minorEastAsia" w:hAnsi="Candara" w:cstheme="minorHAnsi"/>
          <w:lang w:eastAsia="ja-JP"/>
        </w:rPr>
        <w:t xml:space="preserve">Commissioner </w:t>
      </w:r>
      <w:r w:rsidR="00AF1E89">
        <w:rPr>
          <w:rFonts w:ascii="Candara" w:eastAsiaTheme="minorEastAsia" w:hAnsi="Candara" w:cstheme="minorHAnsi"/>
          <w:lang w:eastAsia="ja-JP"/>
        </w:rPr>
        <w:t>Klindworth</w:t>
      </w:r>
      <w:r w:rsidR="00BF6B24" w:rsidRPr="00355877">
        <w:rPr>
          <w:rFonts w:ascii="Candara" w:eastAsiaTheme="minorEastAsia" w:hAnsi="Candara" w:cstheme="minorHAnsi"/>
          <w:lang w:eastAsia="ja-JP"/>
        </w:rPr>
        <w:t xml:space="preserve"> </w:t>
      </w:r>
      <w:r w:rsidRPr="00355877">
        <w:rPr>
          <w:rFonts w:ascii="Candara" w:eastAsiaTheme="minorEastAsia" w:hAnsi="Candara" w:cstheme="minorHAnsi"/>
          <w:lang w:eastAsia="ja-JP"/>
        </w:rPr>
        <w:t>called the m</w:t>
      </w:r>
      <w:r w:rsidR="00442ABF" w:rsidRPr="00355877">
        <w:rPr>
          <w:rFonts w:ascii="Candara" w:eastAsiaTheme="minorEastAsia" w:hAnsi="Candara" w:cstheme="minorHAnsi"/>
          <w:lang w:eastAsia="ja-JP"/>
        </w:rPr>
        <w:t xml:space="preserve">eeting </w:t>
      </w:r>
      <w:r w:rsidRPr="00355877">
        <w:rPr>
          <w:rFonts w:ascii="Candara" w:eastAsiaTheme="minorEastAsia" w:hAnsi="Candara" w:cstheme="minorHAnsi"/>
          <w:lang w:eastAsia="ja-JP"/>
        </w:rPr>
        <w:t xml:space="preserve">to </w:t>
      </w:r>
      <w:r w:rsidR="00442ABF" w:rsidRPr="00355877">
        <w:rPr>
          <w:rFonts w:ascii="Candara" w:eastAsiaTheme="minorEastAsia" w:hAnsi="Candara" w:cstheme="minorHAnsi"/>
          <w:lang w:eastAsia="ja-JP"/>
        </w:rPr>
        <w:t xml:space="preserve">order at </w:t>
      </w:r>
      <w:r w:rsidR="00D41D0D" w:rsidRPr="00355877">
        <w:rPr>
          <w:rFonts w:ascii="Candara" w:eastAsiaTheme="minorEastAsia" w:hAnsi="Candara" w:cstheme="minorHAnsi"/>
          <w:lang w:eastAsia="ja-JP"/>
        </w:rPr>
        <w:t>10:</w:t>
      </w:r>
      <w:r w:rsidR="00AF1E89">
        <w:rPr>
          <w:rFonts w:ascii="Candara" w:eastAsiaTheme="minorEastAsia" w:hAnsi="Candara" w:cstheme="minorHAnsi"/>
          <w:lang w:eastAsia="ja-JP"/>
        </w:rPr>
        <w:t>30</w:t>
      </w:r>
      <w:r w:rsidR="00442ABF" w:rsidRPr="00355877">
        <w:rPr>
          <w:rFonts w:ascii="Candara" w:eastAsiaTheme="minorEastAsia" w:hAnsi="Candara" w:cstheme="minorHAnsi"/>
          <w:lang w:eastAsia="ja-JP"/>
        </w:rPr>
        <w:t xml:space="preserve"> a.m.</w:t>
      </w:r>
      <w:r w:rsidR="00CA6EC9">
        <w:rPr>
          <w:rFonts w:ascii="Candara" w:eastAsiaTheme="minorEastAsia" w:hAnsi="Candara" w:cstheme="minorHAnsi"/>
          <w:lang w:eastAsia="ja-JP"/>
        </w:rPr>
        <w:t xml:space="preserve">, </w:t>
      </w:r>
      <w:r w:rsidR="00420AD6" w:rsidRPr="00355877">
        <w:rPr>
          <w:rFonts w:ascii="Candara" w:eastAsiaTheme="minorEastAsia" w:hAnsi="Candara" w:cstheme="minorHAnsi"/>
          <w:lang w:eastAsia="ja-JP"/>
        </w:rPr>
        <w:t>The meeting was attended</w:t>
      </w:r>
      <w:r w:rsidR="00435BFB" w:rsidRPr="00355877">
        <w:rPr>
          <w:rFonts w:ascii="Candara" w:eastAsiaTheme="minorEastAsia" w:hAnsi="Candara" w:cstheme="minorHAnsi"/>
          <w:lang w:eastAsia="ja-JP"/>
        </w:rPr>
        <w:t xml:space="preserve"> remotely</w:t>
      </w:r>
      <w:r w:rsidR="00420AD6" w:rsidRPr="00355877">
        <w:rPr>
          <w:rFonts w:ascii="Candara" w:eastAsiaTheme="minorEastAsia" w:hAnsi="Candara" w:cstheme="minorHAnsi"/>
          <w:lang w:eastAsia="ja-JP"/>
        </w:rPr>
        <w:t xml:space="preserve"> via Zoom</w:t>
      </w:r>
      <w:r w:rsidR="0031245E" w:rsidRPr="00355877">
        <w:rPr>
          <w:rFonts w:ascii="Candara" w:eastAsiaTheme="minorEastAsia" w:hAnsi="Candara" w:cstheme="minorHAnsi"/>
          <w:lang w:eastAsia="ja-JP"/>
        </w:rPr>
        <w:t xml:space="preserve"> and with Public Access through call in </w:t>
      </w:r>
      <w:r w:rsidR="00EA0C7D" w:rsidRPr="00355877">
        <w:rPr>
          <w:rFonts w:ascii="Candara" w:eastAsiaTheme="minorEastAsia" w:hAnsi="Candara" w:cstheme="minorHAnsi"/>
          <w:lang w:eastAsia="ja-JP"/>
        </w:rPr>
        <w:t>to 1-301-715-8592, meeting ID 6676918983</w:t>
      </w:r>
      <w:r w:rsidR="00134F79">
        <w:rPr>
          <w:rFonts w:ascii="Candara" w:eastAsiaTheme="minorEastAsia" w:hAnsi="Candara" w:cstheme="minorHAnsi"/>
          <w:lang w:eastAsia="ja-JP"/>
        </w:rPr>
        <w:t xml:space="preserve">, and in person at </w:t>
      </w:r>
      <w:r w:rsidR="00CA6EC9">
        <w:rPr>
          <w:rFonts w:ascii="Candara" w:eastAsiaTheme="minorEastAsia" w:hAnsi="Candara" w:cstheme="minorHAnsi"/>
          <w:lang w:eastAsia="ja-JP"/>
        </w:rPr>
        <w:t>a reduced</w:t>
      </w:r>
      <w:r w:rsidR="00134F79">
        <w:rPr>
          <w:rFonts w:ascii="Candara" w:eastAsiaTheme="minorEastAsia" w:hAnsi="Candara" w:cstheme="minorHAnsi"/>
          <w:lang w:eastAsia="ja-JP"/>
        </w:rPr>
        <w:t xml:space="preserve"> capacity, with standards and guidelines set forth by the Governor’s Office</w:t>
      </w:r>
      <w:r w:rsidR="0046525E" w:rsidRPr="00355877">
        <w:rPr>
          <w:rFonts w:ascii="Candara" w:eastAsiaTheme="minorEastAsia" w:hAnsi="Candara" w:cstheme="minorHAnsi"/>
          <w:lang w:eastAsia="ja-JP"/>
        </w:rPr>
        <w:t>.</w:t>
      </w:r>
    </w:p>
    <w:p w14:paraId="36DB3176" w14:textId="4C859C62" w:rsidR="00077913" w:rsidRPr="00355877" w:rsidRDefault="00442ABF" w:rsidP="00442ABF">
      <w:pPr>
        <w:spacing w:before="100" w:after="100" w:line="240" w:lineRule="auto"/>
        <w:rPr>
          <w:rFonts w:ascii="Candara" w:eastAsiaTheme="minorEastAsia" w:hAnsi="Candara" w:cstheme="minorHAnsi"/>
          <w:bCs/>
          <w:lang w:eastAsia="ja-JP"/>
        </w:rPr>
      </w:pPr>
      <w:r w:rsidRPr="00355877">
        <w:rPr>
          <w:rFonts w:ascii="Candara" w:eastAsiaTheme="minorEastAsia" w:hAnsi="Candara" w:cstheme="minorHAnsi"/>
          <w:b/>
          <w:u w:val="single"/>
          <w:lang w:eastAsia="ja-JP"/>
        </w:rPr>
        <w:t>Present:</w:t>
      </w:r>
      <w:r w:rsidR="00FE7D6F" w:rsidRPr="00355877">
        <w:rPr>
          <w:rFonts w:ascii="Candara" w:eastAsiaTheme="minorEastAsia" w:hAnsi="Candara" w:cstheme="minorHAnsi"/>
          <w:lang w:eastAsia="ja-JP"/>
        </w:rPr>
        <w:t xml:space="preserve"> </w:t>
      </w:r>
      <w:r w:rsidR="00EE5E35" w:rsidRPr="00355877">
        <w:rPr>
          <w:rFonts w:ascii="Candara" w:eastAsiaTheme="minorEastAsia" w:hAnsi="Candara" w:cstheme="minorHAnsi"/>
          <w:lang w:eastAsia="ja-JP"/>
        </w:rPr>
        <w:t>Commissioner Jim Klindworth,</w:t>
      </w:r>
      <w:r w:rsidR="005B7685" w:rsidRPr="00355877">
        <w:rPr>
          <w:rFonts w:ascii="Candara" w:eastAsiaTheme="minorEastAsia" w:hAnsi="Candara" w:cstheme="minorHAnsi"/>
          <w:lang w:eastAsia="ja-JP"/>
        </w:rPr>
        <w:t xml:space="preserve"> </w:t>
      </w:r>
      <w:r w:rsidR="00183894" w:rsidRPr="00355877">
        <w:rPr>
          <w:rFonts w:ascii="Candara" w:eastAsiaTheme="minorEastAsia" w:hAnsi="Candara" w:cstheme="minorHAnsi"/>
          <w:lang w:eastAsia="ja-JP"/>
        </w:rPr>
        <w:t xml:space="preserve">Commissioner Jean Ryckman, </w:t>
      </w:r>
      <w:r w:rsidR="00D27DAC">
        <w:rPr>
          <w:rFonts w:ascii="Candara" w:eastAsiaTheme="minorEastAsia" w:hAnsi="Candara" w:cstheme="minorHAnsi"/>
          <w:lang w:eastAsia="ja-JP"/>
        </w:rPr>
        <w:t xml:space="preserve">Commissioner Vicki Gordon, </w:t>
      </w:r>
      <w:r w:rsidRPr="00355877">
        <w:rPr>
          <w:rFonts w:ascii="Candara" w:eastAsiaTheme="minorEastAsia" w:hAnsi="Candara" w:cstheme="minorHAnsi"/>
          <w:lang w:eastAsia="ja-JP"/>
        </w:rPr>
        <w:t xml:space="preserve">Executive Director Randy Hayden, </w:t>
      </w:r>
      <w:r w:rsidR="00FE7D6F" w:rsidRPr="00355877">
        <w:rPr>
          <w:rFonts w:ascii="Candara" w:eastAsiaTheme="minorEastAsia" w:hAnsi="Candara" w:cstheme="minorHAnsi"/>
          <w:lang w:eastAsia="ja-JP"/>
        </w:rPr>
        <w:t xml:space="preserve">Port Counsel Dan Hultgrenn, </w:t>
      </w:r>
      <w:r w:rsidR="00AC64C3" w:rsidRPr="00355877">
        <w:rPr>
          <w:rFonts w:ascii="Candara" w:eastAsiaTheme="minorEastAsia" w:hAnsi="Candara" w:cstheme="minorHAnsi"/>
          <w:lang w:eastAsia="ja-JP"/>
        </w:rPr>
        <w:t>Director of Airports Buck Taft</w:t>
      </w:r>
      <w:r w:rsidR="0014661F" w:rsidRPr="00355877">
        <w:rPr>
          <w:rFonts w:ascii="Candara" w:eastAsiaTheme="minorEastAsia" w:hAnsi="Candara" w:cstheme="minorHAnsi"/>
          <w:lang w:eastAsia="ja-JP"/>
        </w:rPr>
        <w:t>,</w:t>
      </w:r>
      <w:r w:rsidR="00FF5DA3" w:rsidRPr="00355877">
        <w:rPr>
          <w:rFonts w:ascii="Candara" w:eastAsiaTheme="minorEastAsia" w:hAnsi="Candara" w:cstheme="minorHAnsi"/>
          <w:lang w:eastAsia="ja-JP"/>
        </w:rPr>
        <w:t xml:space="preserve"> </w:t>
      </w:r>
      <w:r w:rsidR="00AF1E89">
        <w:rPr>
          <w:rFonts w:ascii="Candara" w:eastAsiaTheme="minorEastAsia" w:hAnsi="Candara" w:cstheme="minorHAnsi"/>
          <w:lang w:eastAsia="ja-JP"/>
        </w:rPr>
        <w:t xml:space="preserve">Director of Finance Donna Watts, </w:t>
      </w:r>
      <w:r w:rsidR="006C75E5" w:rsidRPr="00355877">
        <w:rPr>
          <w:rFonts w:ascii="Candara" w:eastAsiaTheme="minorEastAsia" w:hAnsi="Candara" w:cstheme="minorHAnsi"/>
          <w:lang w:eastAsia="ja-JP"/>
        </w:rPr>
        <w:t>Director of Properties</w:t>
      </w:r>
      <w:r w:rsidR="00C474FD">
        <w:rPr>
          <w:rFonts w:ascii="Candara" w:eastAsiaTheme="minorEastAsia" w:hAnsi="Candara" w:cstheme="minorHAnsi"/>
          <w:lang w:eastAsia="ja-JP"/>
        </w:rPr>
        <w:t xml:space="preserve"> </w:t>
      </w:r>
      <w:r w:rsidR="006C75E5" w:rsidRPr="00355877">
        <w:rPr>
          <w:rFonts w:ascii="Candara" w:eastAsiaTheme="minorEastAsia" w:hAnsi="Candara" w:cstheme="minorHAnsi"/>
          <w:lang w:eastAsia="ja-JP"/>
        </w:rPr>
        <w:t>Mayra Reyna</w:t>
      </w:r>
      <w:r w:rsidR="00FF5DA3" w:rsidRPr="00355877">
        <w:rPr>
          <w:rFonts w:ascii="Candara" w:eastAsiaTheme="minorEastAsia" w:hAnsi="Candara" w:cstheme="minorHAnsi"/>
          <w:lang w:eastAsia="ja-JP"/>
        </w:rPr>
        <w:t>,</w:t>
      </w:r>
      <w:r w:rsidR="0014661F" w:rsidRPr="00355877">
        <w:rPr>
          <w:rFonts w:ascii="Candara" w:eastAsiaTheme="minorEastAsia" w:hAnsi="Candara" w:cstheme="minorHAnsi"/>
          <w:lang w:eastAsia="ja-JP"/>
        </w:rPr>
        <w:t xml:space="preserve"> </w:t>
      </w:r>
      <w:r w:rsidR="00171687" w:rsidRPr="00355877">
        <w:rPr>
          <w:rFonts w:ascii="Candara" w:eastAsiaTheme="minorEastAsia" w:hAnsi="Candara" w:cstheme="minorHAnsi"/>
          <w:lang w:eastAsia="ja-JP"/>
        </w:rPr>
        <w:t>Deputy Director of Airports Don Faley</w:t>
      </w:r>
      <w:r w:rsidR="00FE5E28" w:rsidRPr="00355877">
        <w:rPr>
          <w:rFonts w:ascii="Candara" w:eastAsiaTheme="minorEastAsia" w:hAnsi="Candara" w:cstheme="minorHAnsi"/>
          <w:lang w:eastAsia="ja-JP"/>
        </w:rPr>
        <w:t>,</w:t>
      </w:r>
      <w:r w:rsidR="00AD17E5">
        <w:rPr>
          <w:rFonts w:ascii="Candara" w:eastAsiaTheme="minorEastAsia" w:hAnsi="Candara" w:cstheme="minorHAnsi"/>
          <w:lang w:eastAsia="ja-JP"/>
        </w:rPr>
        <w:t xml:space="preserve"> Director of Economic Development and Marketing Stephen McFadden,</w:t>
      </w:r>
      <w:r w:rsidR="00BF6B24" w:rsidRPr="00355877">
        <w:rPr>
          <w:rFonts w:ascii="Candara" w:eastAsiaTheme="minorEastAsia" w:hAnsi="Candara" w:cstheme="minorHAnsi"/>
          <w:lang w:eastAsia="ja-JP"/>
        </w:rPr>
        <w:t xml:space="preserve"> Executive </w:t>
      </w:r>
      <w:r w:rsidR="00A2226E">
        <w:rPr>
          <w:rFonts w:ascii="Candara" w:eastAsiaTheme="minorEastAsia" w:hAnsi="Candara" w:cstheme="minorHAnsi"/>
          <w:lang w:eastAsia="ja-JP"/>
        </w:rPr>
        <w:t xml:space="preserve">Staff </w:t>
      </w:r>
      <w:r w:rsidR="00BF6B24" w:rsidRPr="00355877">
        <w:rPr>
          <w:rFonts w:ascii="Candara" w:eastAsiaTheme="minorEastAsia" w:hAnsi="Candara" w:cstheme="minorHAnsi"/>
          <w:lang w:eastAsia="ja-JP"/>
        </w:rPr>
        <w:t>Assistant &amp; Human Resources Lori Frenc</w:t>
      </w:r>
      <w:r w:rsidR="00FF5DA3" w:rsidRPr="00355877">
        <w:rPr>
          <w:rFonts w:ascii="Candara" w:eastAsiaTheme="minorEastAsia" w:hAnsi="Candara" w:cstheme="minorHAnsi"/>
          <w:lang w:eastAsia="ja-JP"/>
        </w:rPr>
        <w:t>h</w:t>
      </w:r>
      <w:r w:rsidR="00414A59">
        <w:rPr>
          <w:rFonts w:ascii="Candara" w:eastAsiaTheme="minorEastAsia" w:hAnsi="Candara" w:cstheme="minorHAnsi"/>
          <w:lang w:eastAsia="ja-JP"/>
        </w:rPr>
        <w:t>.</w:t>
      </w:r>
      <w:r w:rsidR="00CA6EC9">
        <w:rPr>
          <w:rFonts w:ascii="Candara" w:eastAsiaTheme="minorEastAsia" w:hAnsi="Candara" w:cstheme="minorHAnsi"/>
          <w:bCs/>
          <w:lang w:eastAsia="ja-JP"/>
        </w:rPr>
        <w:t xml:space="preserve"> </w:t>
      </w:r>
    </w:p>
    <w:p w14:paraId="1644B130" w14:textId="76B54CB7" w:rsidR="00215263" w:rsidRDefault="00231DD7" w:rsidP="00D65C73">
      <w:pPr>
        <w:spacing w:before="100" w:after="0" w:line="240" w:lineRule="auto"/>
        <w:rPr>
          <w:rFonts w:ascii="Candara" w:eastAsiaTheme="minorEastAsia" w:hAnsi="Candara" w:cstheme="minorHAnsi"/>
          <w:bCs/>
          <w:lang w:eastAsia="ja-JP"/>
        </w:rPr>
      </w:pPr>
      <w:r w:rsidRPr="00355877">
        <w:rPr>
          <w:rFonts w:ascii="Candara" w:eastAsiaTheme="minorEastAsia" w:hAnsi="Candara" w:cstheme="minorHAnsi"/>
          <w:b/>
          <w:u w:val="single"/>
          <w:lang w:eastAsia="ja-JP"/>
        </w:rPr>
        <w:t>Guests:</w:t>
      </w:r>
      <w:r w:rsidR="00CA6EC9">
        <w:rPr>
          <w:rFonts w:ascii="Candara" w:eastAsiaTheme="minorEastAsia" w:hAnsi="Candara" w:cstheme="minorHAnsi"/>
          <w:bCs/>
          <w:lang w:eastAsia="ja-JP"/>
        </w:rPr>
        <w:t xml:space="preserve"> </w:t>
      </w:r>
      <w:r w:rsidR="00414A59">
        <w:rPr>
          <w:rFonts w:ascii="Candara" w:eastAsiaTheme="minorEastAsia" w:hAnsi="Candara" w:cstheme="minorHAnsi"/>
          <w:bCs/>
          <w:lang w:eastAsia="ja-JP"/>
        </w:rPr>
        <w:t xml:space="preserve">James </w:t>
      </w:r>
      <w:r w:rsidR="00CA6EC9">
        <w:rPr>
          <w:rFonts w:ascii="Candara" w:eastAsiaTheme="minorEastAsia" w:hAnsi="Candara" w:cstheme="minorHAnsi"/>
          <w:bCs/>
          <w:lang w:eastAsia="ja-JP"/>
        </w:rPr>
        <w:t>Sexton of JMS Construction,</w:t>
      </w:r>
      <w:r w:rsidR="00414A59">
        <w:rPr>
          <w:rFonts w:ascii="Candara" w:eastAsiaTheme="minorEastAsia" w:hAnsi="Candara" w:cstheme="minorHAnsi"/>
          <w:bCs/>
          <w:lang w:eastAsia="ja-JP"/>
        </w:rPr>
        <w:t xml:space="preserve"> Jeff Bishop, Bill Barlow, Colin Hastings of the Pasco Chamber, Franklin County Commissioner Brad Peck, and a Tri-City Herald staff member. </w:t>
      </w:r>
    </w:p>
    <w:p w14:paraId="340D69BB" w14:textId="77777777" w:rsidR="00AC7B76" w:rsidRPr="00355877" w:rsidRDefault="00AC7B76" w:rsidP="00442ABF">
      <w:pPr>
        <w:spacing w:after="0" w:line="240" w:lineRule="auto"/>
        <w:rPr>
          <w:rFonts w:ascii="Candara" w:eastAsiaTheme="minorEastAsia" w:hAnsi="Candara" w:cstheme="minorHAnsi"/>
          <w:lang w:eastAsia="ja-JP"/>
        </w:rPr>
      </w:pPr>
    </w:p>
    <w:p w14:paraId="224A3E39" w14:textId="77777777" w:rsidR="006C3122" w:rsidRPr="00355877" w:rsidRDefault="006C3122" w:rsidP="006C3122">
      <w:pPr>
        <w:pBdr>
          <w:bottom w:val="single" w:sz="6" w:space="1" w:color="auto"/>
        </w:pBdr>
        <w:spacing w:after="100" w:line="240" w:lineRule="auto"/>
        <w:rPr>
          <w:rFonts w:ascii="Candara" w:eastAsiaTheme="minorEastAsia" w:hAnsi="Candara" w:cstheme="minorHAnsi"/>
          <w:b/>
          <w:lang w:eastAsia="ja-JP"/>
        </w:rPr>
      </w:pPr>
      <w:r w:rsidRPr="00355877">
        <w:rPr>
          <w:rFonts w:ascii="Candara" w:eastAsiaTheme="minorEastAsia" w:hAnsi="Candara" w:cstheme="minorHAnsi"/>
          <w:b/>
          <w:lang w:eastAsia="ja-JP"/>
        </w:rPr>
        <w:t>APPROVAL OF AGENDA</w:t>
      </w:r>
    </w:p>
    <w:p w14:paraId="1541C60F" w14:textId="29DB3132" w:rsidR="006C3122" w:rsidRPr="00355877" w:rsidRDefault="00FE7D6F" w:rsidP="006C3122">
      <w:pPr>
        <w:spacing w:after="0" w:line="240" w:lineRule="auto"/>
        <w:rPr>
          <w:rFonts w:ascii="Candara" w:hAnsi="Candara" w:cstheme="minorHAnsi"/>
        </w:rPr>
      </w:pPr>
      <w:r w:rsidRPr="00DA5EC7">
        <w:rPr>
          <w:rFonts w:ascii="Candara" w:eastAsiaTheme="minorEastAsia" w:hAnsi="Candara" w:cstheme="minorHAnsi"/>
          <w:color w:val="000000"/>
          <w:lang w:eastAsia="ja-JP"/>
        </w:rPr>
        <w:t xml:space="preserve">Commissioner </w:t>
      </w:r>
      <w:r w:rsidR="00414A59">
        <w:rPr>
          <w:rFonts w:ascii="Candara" w:eastAsiaTheme="minorEastAsia" w:hAnsi="Candara" w:cstheme="minorHAnsi"/>
          <w:color w:val="000000"/>
          <w:lang w:eastAsia="ja-JP"/>
        </w:rPr>
        <w:t>Ryckman</w:t>
      </w:r>
      <w:r w:rsidR="00F200CB" w:rsidRPr="00DA5EC7">
        <w:rPr>
          <w:rFonts w:ascii="Candara" w:eastAsiaTheme="minorEastAsia" w:hAnsi="Candara" w:cstheme="minorHAnsi"/>
          <w:color w:val="000000"/>
          <w:lang w:eastAsia="ja-JP"/>
        </w:rPr>
        <w:t xml:space="preserve"> </w:t>
      </w:r>
      <w:r w:rsidR="006C3122" w:rsidRPr="00DA5EC7">
        <w:rPr>
          <w:rFonts w:ascii="Candara" w:eastAsiaTheme="minorEastAsia" w:hAnsi="Candara" w:cstheme="minorHAnsi"/>
          <w:color w:val="000000"/>
          <w:lang w:eastAsia="ja-JP"/>
        </w:rPr>
        <w:t xml:space="preserve">moved and </w:t>
      </w:r>
      <w:r w:rsidRPr="00DA5EC7">
        <w:rPr>
          <w:rFonts w:ascii="Candara" w:eastAsiaTheme="minorEastAsia" w:hAnsi="Candara" w:cstheme="minorHAnsi"/>
          <w:color w:val="000000"/>
          <w:lang w:eastAsia="ja-JP"/>
        </w:rPr>
        <w:t xml:space="preserve">Commissioner </w:t>
      </w:r>
      <w:r w:rsidR="00414A59">
        <w:rPr>
          <w:rFonts w:ascii="Candara" w:eastAsiaTheme="minorEastAsia" w:hAnsi="Candara" w:cstheme="minorHAnsi"/>
          <w:color w:val="000000"/>
          <w:lang w:eastAsia="ja-JP"/>
        </w:rPr>
        <w:t>Gordon</w:t>
      </w:r>
      <w:r w:rsidR="00F200CB" w:rsidRPr="00355877">
        <w:rPr>
          <w:rFonts w:ascii="Candara" w:eastAsiaTheme="minorEastAsia" w:hAnsi="Candara" w:cstheme="minorHAnsi"/>
          <w:color w:val="000000"/>
          <w:lang w:eastAsia="ja-JP"/>
        </w:rPr>
        <w:t xml:space="preserve"> </w:t>
      </w:r>
      <w:r w:rsidR="006C3122" w:rsidRPr="00355877">
        <w:rPr>
          <w:rFonts w:ascii="Candara" w:eastAsiaTheme="minorEastAsia" w:hAnsi="Candara" w:cstheme="minorHAnsi"/>
          <w:color w:val="000000"/>
          <w:lang w:eastAsia="ja-JP"/>
        </w:rPr>
        <w:t>seconded to</w:t>
      </w:r>
      <w:r w:rsidRPr="00355877">
        <w:rPr>
          <w:rFonts w:ascii="Candara" w:eastAsiaTheme="minorEastAsia" w:hAnsi="Candara" w:cstheme="minorHAnsi"/>
          <w:color w:val="000000"/>
          <w:lang w:eastAsia="ja-JP"/>
        </w:rPr>
        <w:t xml:space="preserve"> approve the</w:t>
      </w:r>
      <w:r w:rsidR="006C3122" w:rsidRPr="00355877">
        <w:rPr>
          <w:rFonts w:ascii="Candara" w:eastAsiaTheme="minorEastAsia" w:hAnsi="Candara" w:cstheme="minorHAnsi"/>
          <w:color w:val="000000"/>
          <w:lang w:eastAsia="ja-JP"/>
        </w:rPr>
        <w:t xml:space="preserve"> agend</w:t>
      </w:r>
      <w:r w:rsidR="004260CC">
        <w:rPr>
          <w:rFonts w:ascii="Candara" w:eastAsiaTheme="minorEastAsia" w:hAnsi="Candara" w:cstheme="minorHAnsi"/>
          <w:color w:val="000000"/>
          <w:lang w:eastAsia="ja-JP"/>
        </w:rPr>
        <w:t>a</w:t>
      </w:r>
      <w:r w:rsidR="00F35D8D">
        <w:rPr>
          <w:rFonts w:ascii="Candara" w:eastAsiaTheme="minorEastAsia" w:hAnsi="Candara" w:cstheme="minorHAnsi"/>
          <w:color w:val="000000"/>
          <w:lang w:eastAsia="ja-JP"/>
        </w:rPr>
        <w:t xml:space="preserve"> </w:t>
      </w:r>
      <w:r w:rsidR="00DE0649" w:rsidRPr="00355877">
        <w:rPr>
          <w:rFonts w:ascii="Candara" w:eastAsiaTheme="minorEastAsia" w:hAnsi="Candara" w:cstheme="minorHAnsi"/>
          <w:color w:val="000000"/>
          <w:lang w:eastAsia="ja-JP"/>
        </w:rPr>
        <w:t xml:space="preserve">determining </w:t>
      </w:r>
      <w:r w:rsidR="00435BFB" w:rsidRPr="00355877">
        <w:rPr>
          <w:rFonts w:ascii="Candara" w:eastAsiaTheme="minorEastAsia" w:hAnsi="Candara" w:cstheme="minorHAnsi"/>
          <w:color w:val="000000"/>
          <w:lang w:eastAsia="ja-JP"/>
        </w:rPr>
        <w:t>that all agenda items were</w:t>
      </w:r>
      <w:r w:rsidR="007042B3" w:rsidRPr="00355877">
        <w:rPr>
          <w:rFonts w:ascii="Candara" w:eastAsiaTheme="minorEastAsia" w:hAnsi="Candara" w:cstheme="minorHAnsi"/>
          <w:color w:val="000000"/>
          <w:lang w:eastAsia="ja-JP"/>
        </w:rPr>
        <w:t xml:space="preserve"> “1) matters necessary and routine, 2) necessary to respond to the outbreak and current public health emergency” per Governor’s Proclamation 20-28</w:t>
      </w:r>
      <w:r w:rsidR="0004026B">
        <w:rPr>
          <w:rFonts w:ascii="Candara" w:eastAsiaTheme="minorEastAsia" w:hAnsi="Candara" w:cstheme="minorHAnsi"/>
          <w:color w:val="000000"/>
          <w:lang w:eastAsia="ja-JP"/>
        </w:rPr>
        <w:t>.</w:t>
      </w:r>
      <w:r w:rsidR="001E3072">
        <w:rPr>
          <w:rFonts w:ascii="Candara" w:eastAsiaTheme="minorEastAsia" w:hAnsi="Candara" w:cstheme="minorHAnsi"/>
          <w:color w:val="000000"/>
          <w:lang w:eastAsia="ja-JP"/>
        </w:rPr>
        <w:t xml:space="preserve"> </w:t>
      </w:r>
      <w:r w:rsidR="0053406A" w:rsidRPr="00355877">
        <w:rPr>
          <w:rFonts w:ascii="Candara" w:eastAsiaTheme="minorEastAsia" w:hAnsi="Candara" w:cstheme="minorHAnsi"/>
          <w:color w:val="000000"/>
          <w:lang w:eastAsia="ja-JP"/>
        </w:rPr>
        <w:t xml:space="preserve">Motion </w:t>
      </w:r>
      <w:r w:rsidR="00946E05" w:rsidRPr="00355877">
        <w:rPr>
          <w:rFonts w:ascii="Candara" w:eastAsiaTheme="minorEastAsia" w:hAnsi="Candara" w:cstheme="minorHAnsi"/>
          <w:color w:val="000000"/>
          <w:lang w:eastAsia="ja-JP"/>
        </w:rPr>
        <w:t>passed</w:t>
      </w:r>
      <w:r w:rsidR="00215263">
        <w:rPr>
          <w:rFonts w:ascii="Candara" w:eastAsiaTheme="minorEastAsia" w:hAnsi="Candara" w:cstheme="minorHAnsi"/>
          <w:color w:val="000000"/>
          <w:lang w:eastAsia="ja-JP"/>
        </w:rPr>
        <w:t xml:space="preserve"> unanimously</w:t>
      </w:r>
      <w:r w:rsidR="004260CC">
        <w:rPr>
          <w:rFonts w:ascii="Candara" w:eastAsiaTheme="minorEastAsia" w:hAnsi="Candara" w:cstheme="minorHAnsi"/>
          <w:color w:val="000000"/>
          <w:lang w:eastAsia="ja-JP"/>
        </w:rPr>
        <w:t>.</w:t>
      </w:r>
    </w:p>
    <w:p w14:paraId="1757F904" w14:textId="77777777" w:rsidR="00530D5D" w:rsidRPr="00355877" w:rsidRDefault="00530D5D" w:rsidP="006C3122">
      <w:pPr>
        <w:spacing w:after="0" w:line="240" w:lineRule="auto"/>
        <w:rPr>
          <w:rFonts w:ascii="Candara" w:hAnsi="Candara" w:cstheme="minorHAnsi"/>
        </w:rPr>
      </w:pPr>
    </w:p>
    <w:p w14:paraId="24F8DC31" w14:textId="77777777" w:rsidR="00846019" w:rsidRPr="00355877" w:rsidRDefault="00846019" w:rsidP="00846019">
      <w:pPr>
        <w:pBdr>
          <w:bottom w:val="single" w:sz="4" w:space="1" w:color="auto"/>
        </w:pBdr>
        <w:spacing w:after="100" w:line="240" w:lineRule="auto"/>
        <w:rPr>
          <w:rFonts w:ascii="Candara" w:eastAsiaTheme="minorEastAsia" w:hAnsi="Candara" w:cstheme="minorHAnsi"/>
          <w:b/>
          <w:lang w:eastAsia="ja-JP"/>
        </w:rPr>
      </w:pPr>
      <w:bookmarkStart w:id="0" w:name="_Hlk36195404"/>
      <w:r w:rsidRPr="00355877">
        <w:rPr>
          <w:rFonts w:ascii="Candara" w:eastAsiaTheme="minorEastAsia" w:hAnsi="Candara" w:cstheme="minorHAnsi"/>
          <w:b/>
          <w:lang w:eastAsia="ja-JP"/>
        </w:rPr>
        <w:t>CONSENT AGENDA</w:t>
      </w:r>
    </w:p>
    <w:p w14:paraId="1EEDE577" w14:textId="7B4DDB3D" w:rsidR="00D65C73" w:rsidRDefault="00846019" w:rsidP="00662BC5">
      <w:pPr>
        <w:numPr>
          <w:ilvl w:val="0"/>
          <w:numId w:val="1"/>
        </w:numPr>
        <w:spacing w:before="100" w:after="100" w:line="240" w:lineRule="auto"/>
        <w:contextualSpacing/>
        <w:rPr>
          <w:rFonts w:ascii="Candara" w:eastAsiaTheme="minorEastAsia" w:hAnsi="Candara" w:cstheme="minorHAnsi"/>
          <w:lang w:eastAsia="ja-JP"/>
        </w:rPr>
      </w:pPr>
      <w:r w:rsidRPr="00355877">
        <w:rPr>
          <w:rFonts w:ascii="Candara" w:eastAsiaTheme="minorEastAsia" w:hAnsi="Candara" w:cstheme="minorHAnsi"/>
          <w:lang w:eastAsia="ja-JP"/>
        </w:rPr>
        <w:t xml:space="preserve">Regular Meeting Minutes of </w:t>
      </w:r>
      <w:r w:rsidR="00414A59">
        <w:rPr>
          <w:rFonts w:ascii="Candara" w:eastAsiaTheme="minorEastAsia" w:hAnsi="Candara" w:cstheme="minorHAnsi"/>
          <w:lang w:eastAsia="ja-JP"/>
        </w:rPr>
        <w:t>April 22</w:t>
      </w:r>
      <w:r w:rsidRPr="00355877">
        <w:rPr>
          <w:rFonts w:ascii="Candara" w:eastAsiaTheme="minorEastAsia" w:hAnsi="Candara" w:cstheme="minorHAnsi"/>
          <w:lang w:eastAsia="ja-JP"/>
        </w:rPr>
        <w:t>, 20</w:t>
      </w:r>
      <w:r w:rsidR="00BF6B24" w:rsidRPr="00355877">
        <w:rPr>
          <w:rFonts w:ascii="Candara" w:eastAsiaTheme="minorEastAsia" w:hAnsi="Candara" w:cstheme="minorHAnsi"/>
          <w:lang w:eastAsia="ja-JP"/>
        </w:rPr>
        <w:t>2</w:t>
      </w:r>
      <w:r w:rsidR="00215263">
        <w:rPr>
          <w:rFonts w:ascii="Candara" w:eastAsiaTheme="minorEastAsia" w:hAnsi="Candara" w:cstheme="minorHAnsi"/>
          <w:lang w:eastAsia="ja-JP"/>
        </w:rPr>
        <w:t>1</w:t>
      </w:r>
      <w:r w:rsidR="00414A59">
        <w:rPr>
          <w:rFonts w:ascii="Candara" w:eastAsiaTheme="minorEastAsia" w:hAnsi="Candara" w:cstheme="minorHAnsi"/>
          <w:lang w:eastAsia="ja-JP"/>
        </w:rPr>
        <w:t>.</w:t>
      </w:r>
    </w:p>
    <w:p w14:paraId="01ACA943" w14:textId="6911DF2F" w:rsidR="00F35D8D" w:rsidRDefault="00F35D8D" w:rsidP="00662BC5">
      <w:pPr>
        <w:numPr>
          <w:ilvl w:val="0"/>
          <w:numId w:val="1"/>
        </w:numPr>
        <w:spacing w:before="100" w:after="100" w:line="240" w:lineRule="auto"/>
        <w:contextualSpacing/>
        <w:rPr>
          <w:rFonts w:ascii="Candara" w:eastAsiaTheme="minorEastAsia" w:hAnsi="Candara" w:cstheme="minorHAnsi"/>
          <w:lang w:eastAsia="ja-JP"/>
        </w:rPr>
      </w:pPr>
      <w:r>
        <w:rPr>
          <w:rFonts w:ascii="Candara" w:eastAsiaTheme="minorEastAsia" w:hAnsi="Candara" w:cstheme="minorHAnsi"/>
          <w:lang w:eastAsia="ja-JP"/>
        </w:rPr>
        <w:t xml:space="preserve">Vouchers and Warrants </w:t>
      </w:r>
      <w:r w:rsidR="00215263">
        <w:rPr>
          <w:rFonts w:ascii="Candara" w:eastAsiaTheme="minorEastAsia" w:hAnsi="Candara" w:cstheme="minorHAnsi"/>
          <w:lang w:eastAsia="ja-JP"/>
        </w:rPr>
        <w:t>#</w:t>
      </w:r>
      <w:r w:rsidR="00414A59">
        <w:rPr>
          <w:rFonts w:ascii="Candara" w:eastAsiaTheme="minorEastAsia" w:hAnsi="Candara" w:cstheme="minorHAnsi"/>
          <w:lang w:eastAsia="ja-JP"/>
        </w:rPr>
        <w:t>95854-95928</w:t>
      </w:r>
      <w:r>
        <w:rPr>
          <w:rFonts w:ascii="Candara" w:eastAsiaTheme="minorEastAsia" w:hAnsi="Candara" w:cstheme="minorHAnsi"/>
          <w:lang w:eastAsia="ja-JP"/>
        </w:rPr>
        <w:t xml:space="preserve"> and Direct Deposit #</w:t>
      </w:r>
      <w:r w:rsidR="00414A59">
        <w:rPr>
          <w:rFonts w:ascii="Candara" w:eastAsiaTheme="minorEastAsia" w:hAnsi="Candara" w:cstheme="minorHAnsi"/>
          <w:lang w:eastAsia="ja-JP"/>
        </w:rPr>
        <w:t xml:space="preserve">21221-21261 </w:t>
      </w:r>
      <w:r>
        <w:rPr>
          <w:rFonts w:ascii="Candara" w:eastAsiaTheme="minorEastAsia" w:hAnsi="Candara" w:cstheme="minorHAnsi"/>
          <w:lang w:eastAsia="ja-JP"/>
        </w:rPr>
        <w:t xml:space="preserve">in the amount of </w:t>
      </w:r>
      <w:r w:rsidRPr="007614AB">
        <w:rPr>
          <w:rFonts w:ascii="Candara" w:eastAsiaTheme="minorEastAsia" w:hAnsi="Candara" w:cstheme="minorHAnsi"/>
          <w:lang w:eastAsia="ja-JP"/>
        </w:rPr>
        <w:t>$</w:t>
      </w:r>
      <w:r w:rsidR="00414A59">
        <w:rPr>
          <w:rFonts w:ascii="Candara" w:eastAsiaTheme="minorEastAsia" w:hAnsi="Candara" w:cstheme="minorHAnsi"/>
          <w:lang w:eastAsia="ja-JP"/>
        </w:rPr>
        <w:t>1,607,484.53.</w:t>
      </w:r>
    </w:p>
    <w:p w14:paraId="55607DC8" w14:textId="2936F996" w:rsidR="00414A59" w:rsidRDefault="00414A59" w:rsidP="00662BC5">
      <w:pPr>
        <w:numPr>
          <w:ilvl w:val="0"/>
          <w:numId w:val="1"/>
        </w:numPr>
        <w:spacing w:before="100" w:after="100" w:line="240" w:lineRule="auto"/>
        <w:contextualSpacing/>
        <w:rPr>
          <w:rFonts w:ascii="Candara" w:eastAsiaTheme="minorEastAsia" w:hAnsi="Candara" w:cstheme="minorHAnsi"/>
          <w:lang w:eastAsia="ja-JP"/>
        </w:rPr>
      </w:pPr>
      <w:r>
        <w:rPr>
          <w:rFonts w:ascii="Candara" w:eastAsiaTheme="minorEastAsia" w:hAnsi="Candara" w:cstheme="minorHAnsi"/>
          <w:lang w:eastAsia="ja-JP"/>
        </w:rPr>
        <w:t xml:space="preserve">Accept as complete- Bergstrom </w:t>
      </w:r>
      <w:r w:rsidR="00B4278E">
        <w:rPr>
          <w:rFonts w:ascii="Candara" w:eastAsiaTheme="minorEastAsia" w:hAnsi="Candara" w:cstheme="minorHAnsi"/>
          <w:lang w:eastAsia="ja-JP"/>
        </w:rPr>
        <w:t xml:space="preserve">Remodel </w:t>
      </w:r>
      <w:r>
        <w:rPr>
          <w:rFonts w:ascii="Candara" w:eastAsiaTheme="minorEastAsia" w:hAnsi="Candara" w:cstheme="minorHAnsi"/>
          <w:lang w:eastAsia="ja-JP"/>
        </w:rPr>
        <w:t>Project.</w:t>
      </w:r>
    </w:p>
    <w:p w14:paraId="25635ADE" w14:textId="5526316F" w:rsidR="0086155D" w:rsidRDefault="0086155D" w:rsidP="0086155D">
      <w:pPr>
        <w:spacing w:before="100" w:after="100" w:line="240" w:lineRule="auto"/>
        <w:contextualSpacing/>
        <w:rPr>
          <w:rFonts w:ascii="Candara" w:eastAsiaTheme="minorEastAsia" w:hAnsi="Candara" w:cstheme="minorHAnsi"/>
          <w:lang w:eastAsia="ja-JP"/>
        </w:rPr>
      </w:pPr>
    </w:p>
    <w:p w14:paraId="3543415F" w14:textId="6987E9B1" w:rsidR="0086155D" w:rsidRDefault="0086155D" w:rsidP="0086155D">
      <w:pPr>
        <w:spacing w:before="100" w:after="100" w:line="240" w:lineRule="auto"/>
        <w:contextualSpacing/>
        <w:rPr>
          <w:rFonts w:ascii="Candara" w:eastAsiaTheme="minorEastAsia" w:hAnsi="Candara" w:cstheme="minorHAnsi"/>
          <w:lang w:eastAsia="ja-JP"/>
        </w:rPr>
      </w:pPr>
      <w:r w:rsidRPr="00282F61">
        <w:rPr>
          <w:rFonts w:ascii="Candara" w:eastAsiaTheme="minorEastAsia" w:hAnsi="Candara" w:cstheme="minorHAnsi"/>
          <w:lang w:eastAsia="ja-JP"/>
        </w:rPr>
        <w:t xml:space="preserve">Commissioner </w:t>
      </w:r>
      <w:r w:rsidR="00D45016">
        <w:rPr>
          <w:rFonts w:ascii="Candara" w:eastAsiaTheme="minorEastAsia" w:hAnsi="Candara" w:cstheme="minorHAnsi"/>
          <w:lang w:eastAsia="ja-JP"/>
        </w:rPr>
        <w:t xml:space="preserve">Gordon </w:t>
      </w:r>
      <w:r w:rsidRPr="00282F61">
        <w:rPr>
          <w:rFonts w:ascii="Candara" w:eastAsiaTheme="minorEastAsia" w:hAnsi="Candara" w:cstheme="minorHAnsi"/>
          <w:lang w:eastAsia="ja-JP"/>
        </w:rPr>
        <w:t xml:space="preserve">moved and Commissioner </w:t>
      </w:r>
      <w:r w:rsidR="00D45016">
        <w:rPr>
          <w:rFonts w:ascii="Candara" w:eastAsiaTheme="minorEastAsia" w:hAnsi="Candara" w:cstheme="minorHAnsi"/>
          <w:lang w:eastAsia="ja-JP"/>
        </w:rPr>
        <w:t>Ryckman</w:t>
      </w:r>
      <w:r w:rsidR="00D45016" w:rsidRPr="00282F61">
        <w:rPr>
          <w:rFonts w:ascii="Candara" w:eastAsiaTheme="minorEastAsia" w:hAnsi="Candara" w:cstheme="minorHAnsi"/>
          <w:lang w:eastAsia="ja-JP"/>
        </w:rPr>
        <w:t xml:space="preserve"> </w:t>
      </w:r>
      <w:r>
        <w:rPr>
          <w:rFonts w:ascii="Candara" w:eastAsiaTheme="minorEastAsia" w:hAnsi="Candara" w:cstheme="minorHAnsi"/>
          <w:lang w:eastAsia="ja-JP"/>
        </w:rPr>
        <w:t>seconded to approve the consent agenda as presented. Motion passed</w:t>
      </w:r>
      <w:r w:rsidR="00215263">
        <w:rPr>
          <w:rFonts w:ascii="Candara" w:eastAsiaTheme="minorEastAsia" w:hAnsi="Candara" w:cstheme="minorHAnsi"/>
          <w:lang w:eastAsia="ja-JP"/>
        </w:rPr>
        <w:t xml:space="preserve"> unanimously</w:t>
      </w:r>
      <w:r>
        <w:rPr>
          <w:rFonts w:ascii="Candara" w:eastAsiaTheme="minorEastAsia" w:hAnsi="Candara" w:cstheme="minorHAnsi"/>
          <w:lang w:eastAsia="ja-JP"/>
        </w:rPr>
        <w:t xml:space="preserve">. </w:t>
      </w:r>
    </w:p>
    <w:bookmarkEnd w:id="0"/>
    <w:p w14:paraId="3D18335C" w14:textId="77777777" w:rsidR="00CA6EC9" w:rsidRPr="00355877" w:rsidRDefault="00CA6EC9" w:rsidP="007154DA">
      <w:pPr>
        <w:spacing w:before="100" w:after="100" w:line="240" w:lineRule="auto"/>
        <w:ind w:left="720"/>
        <w:contextualSpacing/>
        <w:rPr>
          <w:rFonts w:ascii="Candara" w:eastAsiaTheme="minorEastAsia" w:hAnsi="Candara" w:cstheme="minorHAnsi"/>
          <w:lang w:eastAsia="ja-JP"/>
        </w:rPr>
      </w:pPr>
    </w:p>
    <w:p w14:paraId="2CF1FDA3" w14:textId="0E99A440" w:rsidR="007471DC" w:rsidRPr="00355877" w:rsidRDefault="0014230C" w:rsidP="007471DC">
      <w:pPr>
        <w:pBdr>
          <w:bottom w:val="single" w:sz="6" w:space="0" w:color="auto"/>
        </w:pBdr>
        <w:spacing w:after="100" w:line="240" w:lineRule="auto"/>
        <w:rPr>
          <w:rFonts w:ascii="Candara" w:eastAsiaTheme="minorEastAsia" w:hAnsi="Candara" w:cstheme="minorHAnsi"/>
          <w:b/>
          <w:u w:val="single"/>
          <w:lang w:eastAsia="ja-JP"/>
        </w:rPr>
      </w:pPr>
      <w:bookmarkStart w:id="1" w:name="_Hlk40437946"/>
      <w:bookmarkStart w:id="2" w:name="_Hlk41656377"/>
      <w:r w:rsidRPr="00355877">
        <w:rPr>
          <w:rFonts w:ascii="Candara" w:eastAsiaTheme="minorEastAsia" w:hAnsi="Candara" w:cstheme="minorHAnsi"/>
          <w:b/>
          <w:lang w:eastAsia="ja-JP"/>
        </w:rPr>
        <w:t xml:space="preserve">PUBLIC HEARINGS AND RESOLUTIONS </w:t>
      </w:r>
    </w:p>
    <w:p w14:paraId="563FE9EC" w14:textId="394D6E51" w:rsidR="001E0E13" w:rsidRDefault="00414A59" w:rsidP="00904334">
      <w:pPr>
        <w:pStyle w:val="Default"/>
        <w:rPr>
          <w:rFonts w:ascii="Candara" w:hAnsi="Candara" w:cstheme="minorHAnsi"/>
          <w:bCs/>
          <w:sz w:val="22"/>
          <w:szCs w:val="22"/>
          <w:lang w:eastAsia="ja-JP"/>
        </w:rPr>
      </w:pPr>
      <w:bookmarkStart w:id="3" w:name="_Hlk37409679"/>
      <w:bookmarkEnd w:id="1"/>
      <w:bookmarkEnd w:id="2"/>
      <w:r>
        <w:rPr>
          <w:rFonts w:ascii="Candara" w:hAnsi="Candara" w:cstheme="minorHAnsi"/>
          <w:b/>
          <w:sz w:val="22"/>
          <w:szCs w:val="22"/>
          <w:u w:val="single"/>
          <w:lang w:eastAsia="ja-JP"/>
        </w:rPr>
        <w:t>Resolution 1553-Changing the Date of the Second May Commission Meeting</w:t>
      </w:r>
      <w:r w:rsidR="0078193A">
        <w:rPr>
          <w:rFonts w:ascii="Candara" w:hAnsi="Candara" w:cstheme="minorHAnsi"/>
          <w:b/>
          <w:sz w:val="22"/>
          <w:szCs w:val="22"/>
          <w:u w:val="single"/>
          <w:lang w:eastAsia="ja-JP"/>
        </w:rPr>
        <w:t xml:space="preserve">- </w:t>
      </w:r>
      <w:r>
        <w:rPr>
          <w:rFonts w:ascii="Candara" w:hAnsi="Candara" w:cstheme="minorHAnsi"/>
          <w:bCs/>
          <w:sz w:val="22"/>
          <w:szCs w:val="22"/>
          <w:lang w:eastAsia="ja-JP"/>
        </w:rPr>
        <w:t>Due to schedule conflicts, the Port Commissioners have requested to change the date of the second May Commission Meeting from Thursday, May 27</w:t>
      </w:r>
      <w:r w:rsidRPr="00414A59">
        <w:rPr>
          <w:rFonts w:ascii="Candara" w:hAnsi="Candara" w:cstheme="minorHAnsi"/>
          <w:bCs/>
          <w:sz w:val="22"/>
          <w:szCs w:val="22"/>
          <w:vertAlign w:val="superscript"/>
          <w:lang w:eastAsia="ja-JP"/>
        </w:rPr>
        <w:t>th</w:t>
      </w:r>
      <w:r>
        <w:rPr>
          <w:rFonts w:ascii="Candara" w:hAnsi="Candara" w:cstheme="minorHAnsi"/>
          <w:bCs/>
          <w:sz w:val="22"/>
          <w:szCs w:val="22"/>
          <w:lang w:eastAsia="ja-JP"/>
        </w:rPr>
        <w:t xml:space="preserve"> at 10:30 a.m. to Tuesday, May 25</w:t>
      </w:r>
      <w:r w:rsidRPr="00414A59">
        <w:rPr>
          <w:rFonts w:ascii="Candara" w:hAnsi="Candara" w:cstheme="minorHAnsi"/>
          <w:bCs/>
          <w:sz w:val="22"/>
          <w:szCs w:val="22"/>
          <w:vertAlign w:val="superscript"/>
          <w:lang w:eastAsia="ja-JP"/>
        </w:rPr>
        <w:t>th</w:t>
      </w:r>
      <w:r>
        <w:rPr>
          <w:rFonts w:ascii="Candara" w:hAnsi="Candara" w:cstheme="minorHAnsi"/>
          <w:bCs/>
          <w:sz w:val="22"/>
          <w:szCs w:val="22"/>
          <w:lang w:eastAsia="ja-JP"/>
        </w:rPr>
        <w:t xml:space="preserve"> at 10:30 a.m.</w:t>
      </w:r>
    </w:p>
    <w:p w14:paraId="1068FD3A" w14:textId="77777777" w:rsidR="00A11025" w:rsidRDefault="00A11025" w:rsidP="00A11025">
      <w:pPr>
        <w:pStyle w:val="Default"/>
        <w:rPr>
          <w:rFonts w:ascii="Candara" w:hAnsi="Candara" w:cstheme="minorHAnsi"/>
          <w:bCs/>
          <w:sz w:val="22"/>
          <w:szCs w:val="22"/>
          <w:lang w:eastAsia="ja-JP"/>
        </w:rPr>
      </w:pPr>
    </w:p>
    <w:p w14:paraId="092F36AB" w14:textId="77777777" w:rsidR="008F74ED" w:rsidRDefault="0014230C" w:rsidP="00BE73D8">
      <w:pPr>
        <w:pStyle w:val="Default"/>
        <w:rPr>
          <w:rFonts w:ascii="Candara" w:hAnsi="Candara" w:cstheme="minorHAnsi"/>
          <w:bCs/>
          <w:sz w:val="22"/>
          <w:szCs w:val="22"/>
          <w:lang w:eastAsia="ja-JP"/>
        </w:rPr>
      </w:pPr>
      <w:r>
        <w:rPr>
          <w:rFonts w:ascii="Candara" w:hAnsi="Candara" w:cstheme="minorHAnsi"/>
          <w:bCs/>
          <w:sz w:val="22"/>
          <w:szCs w:val="22"/>
          <w:lang w:eastAsia="ja-JP"/>
        </w:rPr>
        <w:t xml:space="preserve">Commissioner </w:t>
      </w:r>
      <w:r w:rsidR="00414A59">
        <w:rPr>
          <w:rFonts w:ascii="Candara" w:hAnsi="Candara" w:cstheme="minorHAnsi"/>
          <w:bCs/>
          <w:sz w:val="22"/>
          <w:szCs w:val="22"/>
          <w:lang w:eastAsia="ja-JP"/>
        </w:rPr>
        <w:t>Gordon</w:t>
      </w:r>
      <w:r>
        <w:rPr>
          <w:rFonts w:ascii="Candara" w:hAnsi="Candara" w:cstheme="minorHAnsi"/>
          <w:bCs/>
          <w:sz w:val="22"/>
          <w:szCs w:val="22"/>
          <w:lang w:eastAsia="ja-JP"/>
        </w:rPr>
        <w:t xml:space="preserve"> moved and Commissioner </w:t>
      </w:r>
      <w:r w:rsidR="00414A59">
        <w:rPr>
          <w:rFonts w:ascii="Candara" w:hAnsi="Candara" w:cstheme="minorHAnsi"/>
          <w:bCs/>
          <w:sz w:val="22"/>
          <w:szCs w:val="22"/>
          <w:lang w:eastAsia="ja-JP"/>
        </w:rPr>
        <w:t>Ryckman</w:t>
      </w:r>
      <w:r>
        <w:rPr>
          <w:rFonts w:ascii="Candara" w:hAnsi="Candara" w:cstheme="minorHAnsi"/>
          <w:bCs/>
          <w:sz w:val="22"/>
          <w:szCs w:val="22"/>
          <w:lang w:eastAsia="ja-JP"/>
        </w:rPr>
        <w:t xml:space="preserve"> seconded to </w:t>
      </w:r>
      <w:r w:rsidR="00414A59">
        <w:rPr>
          <w:rFonts w:ascii="Candara" w:hAnsi="Candara" w:cstheme="minorHAnsi"/>
          <w:bCs/>
          <w:sz w:val="22"/>
          <w:szCs w:val="22"/>
          <w:lang w:eastAsia="ja-JP"/>
        </w:rPr>
        <w:t>change the date of the second</w:t>
      </w:r>
      <w:r w:rsidR="008F74ED">
        <w:rPr>
          <w:rFonts w:ascii="Candara" w:hAnsi="Candara" w:cstheme="minorHAnsi"/>
          <w:bCs/>
          <w:sz w:val="22"/>
          <w:szCs w:val="22"/>
          <w:lang w:eastAsia="ja-JP"/>
        </w:rPr>
        <w:t xml:space="preserve"> regularly scheduled</w:t>
      </w:r>
      <w:r w:rsidR="00414A59">
        <w:rPr>
          <w:rFonts w:ascii="Candara" w:hAnsi="Candara" w:cstheme="minorHAnsi"/>
          <w:bCs/>
          <w:sz w:val="22"/>
          <w:szCs w:val="22"/>
          <w:lang w:eastAsia="ja-JP"/>
        </w:rPr>
        <w:t xml:space="preserve"> May </w:t>
      </w:r>
      <w:r w:rsidR="008F74ED">
        <w:rPr>
          <w:rFonts w:ascii="Candara" w:hAnsi="Candara" w:cstheme="minorHAnsi"/>
          <w:bCs/>
          <w:sz w:val="22"/>
          <w:szCs w:val="22"/>
          <w:lang w:eastAsia="ja-JP"/>
        </w:rPr>
        <w:t>2021 Commission Meeting from Thursday, May 27</w:t>
      </w:r>
      <w:r w:rsidR="008F74ED" w:rsidRPr="008F74ED">
        <w:rPr>
          <w:rFonts w:ascii="Candara" w:hAnsi="Candara" w:cstheme="minorHAnsi"/>
          <w:bCs/>
          <w:sz w:val="22"/>
          <w:szCs w:val="22"/>
          <w:vertAlign w:val="superscript"/>
          <w:lang w:eastAsia="ja-JP"/>
        </w:rPr>
        <w:t>th</w:t>
      </w:r>
      <w:r w:rsidR="008F74ED">
        <w:rPr>
          <w:rFonts w:ascii="Candara" w:hAnsi="Candara" w:cstheme="minorHAnsi"/>
          <w:bCs/>
          <w:sz w:val="22"/>
          <w:szCs w:val="22"/>
          <w:lang w:eastAsia="ja-JP"/>
        </w:rPr>
        <w:t xml:space="preserve"> to Tuesday, May 25</w:t>
      </w:r>
      <w:r w:rsidR="008F74ED" w:rsidRPr="008F74ED">
        <w:rPr>
          <w:rFonts w:ascii="Candara" w:hAnsi="Candara" w:cstheme="minorHAnsi"/>
          <w:bCs/>
          <w:sz w:val="22"/>
          <w:szCs w:val="22"/>
          <w:vertAlign w:val="superscript"/>
          <w:lang w:eastAsia="ja-JP"/>
        </w:rPr>
        <w:t>th</w:t>
      </w:r>
      <w:r w:rsidR="008F74ED">
        <w:rPr>
          <w:rFonts w:ascii="Candara" w:hAnsi="Candara" w:cstheme="minorHAnsi"/>
          <w:bCs/>
          <w:sz w:val="22"/>
          <w:szCs w:val="22"/>
          <w:lang w:eastAsia="ja-JP"/>
        </w:rPr>
        <w:t xml:space="preserve">, 2021 at 10:30 a.m. Motion passed unanimously. </w:t>
      </w:r>
    </w:p>
    <w:p w14:paraId="01576305" w14:textId="77777777" w:rsidR="008F74ED" w:rsidRDefault="008F74ED" w:rsidP="00BE73D8">
      <w:pPr>
        <w:pStyle w:val="Default"/>
        <w:rPr>
          <w:rFonts w:ascii="Candara" w:hAnsi="Candara" w:cstheme="minorHAnsi"/>
          <w:bCs/>
          <w:sz w:val="22"/>
          <w:szCs w:val="22"/>
          <w:lang w:eastAsia="ja-JP"/>
        </w:rPr>
      </w:pPr>
    </w:p>
    <w:p w14:paraId="5C2B17A5" w14:textId="77777777" w:rsidR="008F74ED" w:rsidRDefault="008F74ED" w:rsidP="00BE73D8">
      <w:pPr>
        <w:pStyle w:val="Default"/>
        <w:rPr>
          <w:rFonts w:ascii="Candara" w:hAnsi="Candara" w:cstheme="minorHAnsi"/>
          <w:bCs/>
          <w:sz w:val="22"/>
          <w:szCs w:val="22"/>
          <w:lang w:eastAsia="ja-JP"/>
        </w:rPr>
      </w:pPr>
    </w:p>
    <w:p w14:paraId="398EA118" w14:textId="107E6666" w:rsidR="008F74ED" w:rsidRDefault="008F74ED" w:rsidP="00BE73D8">
      <w:pPr>
        <w:pStyle w:val="Default"/>
        <w:rPr>
          <w:rFonts w:ascii="Candara" w:hAnsi="Candara" w:cstheme="minorHAnsi"/>
          <w:bCs/>
          <w:sz w:val="22"/>
          <w:szCs w:val="22"/>
          <w:lang w:eastAsia="ja-JP"/>
        </w:rPr>
      </w:pPr>
      <w:r>
        <w:rPr>
          <w:rFonts w:ascii="Candara" w:hAnsi="Candara" w:cstheme="minorHAnsi"/>
          <w:bCs/>
          <w:sz w:val="22"/>
          <w:szCs w:val="22"/>
          <w:lang w:eastAsia="ja-JP"/>
        </w:rPr>
        <w:t xml:space="preserve"> </w:t>
      </w:r>
    </w:p>
    <w:p w14:paraId="20E855BE" w14:textId="0C2E11C6" w:rsidR="0014230C" w:rsidRDefault="0014230C" w:rsidP="00BE73D8">
      <w:pPr>
        <w:pStyle w:val="Default"/>
        <w:rPr>
          <w:rFonts w:ascii="Candara" w:hAnsi="Candara" w:cstheme="minorHAnsi"/>
          <w:bCs/>
          <w:sz w:val="22"/>
          <w:szCs w:val="22"/>
          <w:lang w:eastAsia="ja-JP"/>
        </w:rPr>
      </w:pPr>
    </w:p>
    <w:p w14:paraId="1A2D2BE8" w14:textId="77777777" w:rsidR="00BE73D8" w:rsidRDefault="00BE73D8" w:rsidP="00156782">
      <w:pPr>
        <w:pStyle w:val="Default"/>
        <w:rPr>
          <w:rFonts w:ascii="Candara" w:hAnsi="Candara" w:cstheme="minorHAnsi"/>
          <w:bCs/>
          <w:sz w:val="22"/>
          <w:szCs w:val="22"/>
          <w:lang w:eastAsia="ja-JP"/>
        </w:rPr>
      </w:pPr>
    </w:p>
    <w:p w14:paraId="3D45EC52" w14:textId="0382E545" w:rsidR="00E25CC3" w:rsidRPr="00355877" w:rsidRDefault="0014230C" w:rsidP="00E25CC3">
      <w:pPr>
        <w:pBdr>
          <w:bottom w:val="single" w:sz="6" w:space="0" w:color="auto"/>
        </w:pBdr>
        <w:spacing w:after="100" w:line="240" w:lineRule="auto"/>
        <w:rPr>
          <w:rFonts w:ascii="Candara" w:eastAsiaTheme="minorEastAsia" w:hAnsi="Candara" w:cstheme="minorHAnsi"/>
          <w:b/>
          <w:u w:val="single"/>
          <w:lang w:eastAsia="ja-JP"/>
        </w:rPr>
      </w:pPr>
      <w:bookmarkStart w:id="4" w:name="_Hlk45272372"/>
      <w:bookmarkEnd w:id="3"/>
      <w:r w:rsidRPr="00355877">
        <w:rPr>
          <w:rFonts w:ascii="Candara" w:eastAsiaTheme="minorEastAsia" w:hAnsi="Candara" w:cstheme="minorHAnsi"/>
          <w:b/>
          <w:lang w:eastAsia="ja-JP"/>
        </w:rPr>
        <w:lastRenderedPageBreak/>
        <w:t>ITEMS FOR ACTION/CONSIDERATION</w:t>
      </w:r>
    </w:p>
    <w:bookmarkEnd w:id="4"/>
    <w:p w14:paraId="57F4359C" w14:textId="6BF1ADEE" w:rsidR="0014230C" w:rsidRDefault="008F74ED" w:rsidP="008F74ED">
      <w:pPr>
        <w:spacing w:after="0"/>
        <w:rPr>
          <w:rFonts w:ascii="Candara" w:hAnsi="Candara" w:cstheme="minorHAnsi"/>
          <w:bCs/>
          <w:lang w:eastAsia="ja-JP"/>
        </w:rPr>
      </w:pPr>
      <w:r>
        <w:rPr>
          <w:rFonts w:ascii="Candara" w:hAnsi="Candara" w:cstheme="minorHAnsi"/>
          <w:b/>
          <w:u w:val="single"/>
          <w:lang w:eastAsia="ja-JP"/>
        </w:rPr>
        <w:t>Brokers Policy Update-</w:t>
      </w:r>
      <w:r w:rsidR="00421029">
        <w:rPr>
          <w:rFonts w:ascii="Candara" w:hAnsi="Candara" w:cstheme="minorHAnsi"/>
          <w:bCs/>
          <w:lang w:eastAsia="ja-JP"/>
        </w:rPr>
        <w:t xml:space="preserve"> </w:t>
      </w:r>
      <w:r>
        <w:rPr>
          <w:rFonts w:ascii="Candara" w:hAnsi="Candara" w:cstheme="minorHAnsi"/>
          <w:bCs/>
          <w:lang w:eastAsia="ja-JP"/>
        </w:rPr>
        <w:t xml:space="preserve">Mr. McFadden presented the updated broker policy for the Port, the Professional Real Estate Services Policy, which includes general housekeeping changes and an </w:t>
      </w:r>
      <w:r w:rsidR="00432907">
        <w:rPr>
          <w:rFonts w:ascii="Candara" w:hAnsi="Candara" w:cstheme="minorHAnsi"/>
          <w:bCs/>
          <w:lang w:eastAsia="ja-JP"/>
        </w:rPr>
        <w:t xml:space="preserve">updated </w:t>
      </w:r>
      <w:r>
        <w:rPr>
          <w:rFonts w:ascii="Candara" w:hAnsi="Candara" w:cstheme="minorHAnsi"/>
          <w:bCs/>
          <w:lang w:eastAsia="ja-JP"/>
        </w:rPr>
        <w:t xml:space="preserve">list of the Port properties that the policy covers. These changes do not impact the process the Port uses when working with brokers. </w:t>
      </w:r>
    </w:p>
    <w:p w14:paraId="3431278C" w14:textId="5CC6F548" w:rsidR="008F74ED" w:rsidRDefault="008F74ED" w:rsidP="008F74ED">
      <w:pPr>
        <w:spacing w:after="0"/>
        <w:rPr>
          <w:rFonts w:ascii="Candara" w:hAnsi="Candara" w:cstheme="minorHAnsi"/>
          <w:bCs/>
          <w:lang w:eastAsia="ja-JP"/>
        </w:rPr>
      </w:pPr>
    </w:p>
    <w:p w14:paraId="57BCB9AD" w14:textId="3B8A500C" w:rsidR="008F74ED" w:rsidRDefault="008F74ED" w:rsidP="008F74ED">
      <w:pPr>
        <w:spacing w:after="0"/>
        <w:rPr>
          <w:rFonts w:ascii="Candara" w:hAnsi="Candara" w:cstheme="minorHAnsi"/>
          <w:bCs/>
          <w:lang w:eastAsia="ja-JP"/>
        </w:rPr>
      </w:pPr>
      <w:r>
        <w:rPr>
          <w:rFonts w:ascii="Candara" w:hAnsi="Candara" w:cstheme="minorHAnsi"/>
          <w:bCs/>
          <w:lang w:eastAsia="ja-JP"/>
        </w:rPr>
        <w:t xml:space="preserve">Mr. Bishop, a member of the community, provided feedback on potential future changes to the policy, which will be considered more closely by Port staff in the future. </w:t>
      </w:r>
    </w:p>
    <w:p w14:paraId="780AC461" w14:textId="77777777" w:rsidR="0083495B" w:rsidRDefault="0083495B" w:rsidP="0014230C">
      <w:pPr>
        <w:spacing w:after="0"/>
        <w:rPr>
          <w:rFonts w:ascii="Candara" w:hAnsi="Candara" w:cstheme="minorHAnsi"/>
          <w:bCs/>
          <w:lang w:eastAsia="ja-JP"/>
        </w:rPr>
      </w:pPr>
    </w:p>
    <w:p w14:paraId="3DD535FA" w14:textId="2214C5E6" w:rsidR="0014230C" w:rsidRPr="00D81827" w:rsidRDefault="0014230C" w:rsidP="0014230C">
      <w:pPr>
        <w:spacing w:after="0"/>
        <w:rPr>
          <w:rFonts w:ascii="Candara" w:hAnsi="Candara" w:cstheme="minorHAnsi"/>
          <w:bCs/>
          <w:lang w:eastAsia="ja-JP"/>
        </w:rPr>
      </w:pPr>
      <w:r>
        <w:rPr>
          <w:rFonts w:ascii="Candara" w:hAnsi="Candara" w:cstheme="minorHAnsi"/>
          <w:bCs/>
          <w:lang w:eastAsia="ja-JP"/>
        </w:rPr>
        <w:t>Comm</w:t>
      </w:r>
      <w:r w:rsidR="006E42A8">
        <w:rPr>
          <w:rFonts w:ascii="Candara" w:hAnsi="Candara" w:cstheme="minorHAnsi"/>
          <w:bCs/>
          <w:lang w:eastAsia="ja-JP"/>
        </w:rPr>
        <w:t>issioner Ryckman moved</w:t>
      </w:r>
      <w:r w:rsidR="008F74ED">
        <w:rPr>
          <w:rFonts w:ascii="Candara" w:hAnsi="Candara" w:cstheme="minorHAnsi"/>
          <w:bCs/>
          <w:lang w:eastAsia="ja-JP"/>
        </w:rPr>
        <w:t xml:space="preserve"> and Commissioner Gordon seconded to approve the updated Professional Real Estate Services Policy. Motion passed unanimously. </w:t>
      </w:r>
    </w:p>
    <w:p w14:paraId="7622FD60" w14:textId="45FD5E92" w:rsidR="00D81827" w:rsidRDefault="00D81827" w:rsidP="00AC3DC1">
      <w:pPr>
        <w:spacing w:after="0"/>
        <w:rPr>
          <w:rFonts w:ascii="Candara" w:hAnsi="Candara" w:cstheme="minorHAnsi"/>
          <w:b/>
          <w:u w:val="single"/>
          <w:lang w:eastAsia="ja-JP"/>
        </w:rPr>
      </w:pPr>
    </w:p>
    <w:p w14:paraId="0DA01671" w14:textId="4636DD7C" w:rsidR="00F43064" w:rsidRDefault="008F74ED" w:rsidP="008F74ED">
      <w:pPr>
        <w:spacing w:after="0"/>
        <w:rPr>
          <w:rFonts w:ascii="Candara" w:hAnsi="Candara" w:cstheme="minorHAnsi"/>
          <w:bCs/>
          <w:lang w:eastAsia="ja-JP"/>
        </w:rPr>
      </w:pPr>
      <w:r>
        <w:rPr>
          <w:rFonts w:ascii="Candara" w:hAnsi="Candara" w:cstheme="minorHAnsi"/>
          <w:b/>
          <w:u w:val="single"/>
          <w:lang w:eastAsia="ja-JP"/>
        </w:rPr>
        <w:t>Easterday Lease Assignment</w:t>
      </w:r>
      <w:r w:rsidR="00D81827">
        <w:rPr>
          <w:rFonts w:ascii="Candara" w:hAnsi="Candara" w:cstheme="minorHAnsi"/>
          <w:b/>
          <w:u w:val="single"/>
          <w:lang w:eastAsia="ja-JP"/>
        </w:rPr>
        <w:t>-</w:t>
      </w:r>
      <w:r w:rsidR="00596E11">
        <w:rPr>
          <w:rFonts w:ascii="Candara" w:hAnsi="Candara" w:cstheme="minorHAnsi"/>
          <w:bCs/>
          <w:lang w:eastAsia="ja-JP"/>
        </w:rPr>
        <w:t xml:space="preserve"> </w:t>
      </w:r>
      <w:r>
        <w:rPr>
          <w:rFonts w:ascii="Candara" w:hAnsi="Candara" w:cstheme="minorHAnsi"/>
          <w:bCs/>
          <w:lang w:eastAsia="ja-JP"/>
        </w:rPr>
        <w:t xml:space="preserve">Mr. Hayden </w:t>
      </w:r>
      <w:r w:rsidR="00560D19">
        <w:rPr>
          <w:rFonts w:ascii="Candara" w:hAnsi="Candara" w:cstheme="minorHAnsi"/>
          <w:bCs/>
          <w:lang w:eastAsia="ja-JP"/>
        </w:rPr>
        <w:t>provided a</w:t>
      </w:r>
      <w:r w:rsidR="00BE1B86">
        <w:rPr>
          <w:rFonts w:ascii="Candara" w:hAnsi="Candara" w:cstheme="minorHAnsi"/>
          <w:bCs/>
          <w:lang w:eastAsia="ja-JP"/>
        </w:rPr>
        <w:t>n</w:t>
      </w:r>
      <w:r w:rsidR="00560D19">
        <w:rPr>
          <w:rFonts w:ascii="Candara" w:hAnsi="Candara" w:cstheme="minorHAnsi"/>
          <w:bCs/>
          <w:lang w:eastAsia="ja-JP"/>
        </w:rPr>
        <w:t xml:space="preserve"> overview </w:t>
      </w:r>
      <w:r w:rsidR="00253607">
        <w:rPr>
          <w:rFonts w:ascii="Candara" w:hAnsi="Candara" w:cstheme="minorHAnsi"/>
          <w:bCs/>
          <w:lang w:eastAsia="ja-JP"/>
        </w:rPr>
        <w:t>of the</w:t>
      </w:r>
      <w:r w:rsidR="00B4278E">
        <w:rPr>
          <w:rFonts w:ascii="Candara" w:hAnsi="Candara" w:cstheme="minorHAnsi"/>
          <w:bCs/>
          <w:lang w:eastAsia="ja-JP"/>
        </w:rPr>
        <w:t xml:space="preserve"> legal petition the Port received in regards to Easterday’s lease at the Tri-Cities Airport Industrial Area</w:t>
      </w:r>
      <w:r w:rsidR="00560D19">
        <w:rPr>
          <w:rFonts w:ascii="Candara" w:hAnsi="Candara" w:cstheme="minorHAnsi"/>
          <w:bCs/>
          <w:lang w:eastAsia="ja-JP"/>
        </w:rPr>
        <w:t xml:space="preserve"> and</w:t>
      </w:r>
      <w:r w:rsidR="00BE1B86">
        <w:rPr>
          <w:rFonts w:ascii="Candara" w:hAnsi="Candara" w:cstheme="minorHAnsi"/>
          <w:bCs/>
          <w:lang w:eastAsia="ja-JP"/>
        </w:rPr>
        <w:t xml:space="preserve"> Mr. Hultgrenn discussed</w:t>
      </w:r>
      <w:r w:rsidR="00560D19">
        <w:rPr>
          <w:rFonts w:ascii="Candara" w:hAnsi="Candara" w:cstheme="minorHAnsi"/>
          <w:bCs/>
          <w:lang w:eastAsia="ja-JP"/>
        </w:rPr>
        <w:t xml:space="preserve"> its impact on the Port’s legal position</w:t>
      </w:r>
      <w:r w:rsidR="00BE1B86">
        <w:rPr>
          <w:rFonts w:ascii="Candara" w:hAnsi="Candara" w:cstheme="minorHAnsi"/>
          <w:bCs/>
          <w:lang w:eastAsia="ja-JP"/>
        </w:rPr>
        <w:t xml:space="preserve">. </w:t>
      </w:r>
    </w:p>
    <w:p w14:paraId="20D6A65D" w14:textId="65B90CD5" w:rsidR="00BE1B86" w:rsidRDefault="00BE1B86" w:rsidP="008F74ED">
      <w:pPr>
        <w:spacing w:after="0"/>
        <w:rPr>
          <w:rFonts w:ascii="Candara" w:hAnsi="Candara" w:cstheme="minorHAnsi"/>
          <w:bCs/>
          <w:lang w:eastAsia="ja-JP"/>
        </w:rPr>
      </w:pPr>
    </w:p>
    <w:p w14:paraId="072E396C" w14:textId="6A6596ED" w:rsidR="00BE1B86" w:rsidRDefault="00BE1B86" w:rsidP="008F74ED">
      <w:pPr>
        <w:spacing w:after="0"/>
        <w:rPr>
          <w:rFonts w:ascii="Candara" w:hAnsi="Candara" w:cstheme="minorHAnsi"/>
          <w:bCs/>
          <w:lang w:eastAsia="ja-JP"/>
        </w:rPr>
      </w:pPr>
      <w:r>
        <w:rPr>
          <w:rFonts w:ascii="Candara" w:hAnsi="Candara" w:cstheme="minorHAnsi"/>
          <w:bCs/>
          <w:lang w:eastAsia="ja-JP"/>
        </w:rPr>
        <w:t xml:space="preserve">Port Commissioners, staff, and legal counsel discussed the potential options the Port has moving forward, including the possibility of purchasing Easterday Farms’ assets. </w:t>
      </w:r>
    </w:p>
    <w:p w14:paraId="565BEF0B" w14:textId="72CFE63D" w:rsidR="00BE1B86" w:rsidRDefault="00BE1B86" w:rsidP="008F74ED">
      <w:pPr>
        <w:spacing w:after="0"/>
        <w:rPr>
          <w:rFonts w:ascii="Candara" w:hAnsi="Candara" w:cstheme="minorHAnsi"/>
          <w:bCs/>
          <w:lang w:eastAsia="ja-JP"/>
        </w:rPr>
      </w:pPr>
    </w:p>
    <w:p w14:paraId="5D2187DA" w14:textId="5C32CF84" w:rsidR="00BE1B86" w:rsidRDefault="00BE1B86" w:rsidP="008F74ED">
      <w:pPr>
        <w:spacing w:after="0"/>
        <w:rPr>
          <w:rFonts w:ascii="Candara" w:hAnsi="Candara" w:cstheme="minorHAnsi"/>
          <w:bCs/>
          <w:lang w:eastAsia="ja-JP"/>
        </w:rPr>
      </w:pPr>
      <w:r>
        <w:rPr>
          <w:rFonts w:ascii="Candara" w:hAnsi="Candara" w:cstheme="minorHAnsi"/>
          <w:bCs/>
          <w:lang w:eastAsia="ja-JP"/>
        </w:rPr>
        <w:t xml:space="preserve">Commissioner Gordon moved and Commissioner Ryckman seconded to direct Port staff and legal counsel to look into the options for purchasing Easterday Farms’ building at the Airport Industrial </w:t>
      </w:r>
      <w:r w:rsidR="00432907">
        <w:rPr>
          <w:rFonts w:ascii="Candara" w:hAnsi="Candara" w:cstheme="minorHAnsi"/>
          <w:bCs/>
          <w:lang w:eastAsia="ja-JP"/>
        </w:rPr>
        <w:t>Park</w:t>
      </w:r>
      <w:r>
        <w:rPr>
          <w:rFonts w:ascii="Candara" w:hAnsi="Candara" w:cstheme="minorHAnsi"/>
          <w:bCs/>
          <w:lang w:eastAsia="ja-JP"/>
        </w:rPr>
        <w:t xml:space="preserve">, including </w:t>
      </w:r>
      <w:r w:rsidR="00B4278E">
        <w:rPr>
          <w:rFonts w:ascii="Candara" w:hAnsi="Candara" w:cstheme="minorHAnsi"/>
          <w:bCs/>
          <w:lang w:eastAsia="ja-JP"/>
        </w:rPr>
        <w:t xml:space="preserve">approval for </w:t>
      </w:r>
      <w:r>
        <w:rPr>
          <w:rFonts w:ascii="Candara" w:hAnsi="Candara" w:cstheme="minorHAnsi"/>
          <w:bCs/>
          <w:lang w:eastAsia="ja-JP"/>
        </w:rPr>
        <w:t xml:space="preserve">hiring a bankruptcy attorney to represent the Port. </w:t>
      </w:r>
    </w:p>
    <w:p w14:paraId="6C20838D" w14:textId="77777777" w:rsidR="00EF306B" w:rsidRDefault="00EF306B" w:rsidP="00A95BB1">
      <w:pPr>
        <w:pBdr>
          <w:bottom w:val="single" w:sz="6" w:space="0" w:color="auto"/>
        </w:pBdr>
        <w:spacing w:after="100" w:line="240" w:lineRule="auto"/>
        <w:rPr>
          <w:rFonts w:ascii="Candara" w:eastAsiaTheme="minorEastAsia" w:hAnsi="Candara" w:cstheme="minorHAnsi"/>
          <w:b/>
          <w:lang w:eastAsia="ja-JP"/>
        </w:rPr>
      </w:pPr>
      <w:bookmarkStart w:id="5" w:name="_Hlk56164299"/>
    </w:p>
    <w:p w14:paraId="2D7598C9" w14:textId="72F67B11" w:rsidR="00D27309" w:rsidRPr="00355877" w:rsidRDefault="00A95BB1" w:rsidP="00D27309">
      <w:pPr>
        <w:pBdr>
          <w:bottom w:val="single" w:sz="6" w:space="0" w:color="auto"/>
        </w:pBdr>
        <w:spacing w:after="100" w:line="240" w:lineRule="auto"/>
        <w:rPr>
          <w:rFonts w:ascii="Candara" w:eastAsiaTheme="minorEastAsia" w:hAnsi="Candara" w:cstheme="minorHAnsi"/>
          <w:b/>
          <w:u w:val="single"/>
          <w:lang w:eastAsia="ja-JP"/>
        </w:rPr>
      </w:pPr>
      <w:bookmarkStart w:id="6" w:name="_Hlk56168779"/>
      <w:bookmarkEnd w:id="5"/>
      <w:r w:rsidRPr="00355877">
        <w:rPr>
          <w:rFonts w:ascii="Candara" w:eastAsiaTheme="minorEastAsia" w:hAnsi="Candara" w:cstheme="minorHAnsi"/>
          <w:b/>
          <w:lang w:eastAsia="ja-JP"/>
        </w:rPr>
        <w:t>ITEMS FOR DISCUSSION</w:t>
      </w:r>
    </w:p>
    <w:bookmarkEnd w:id="6"/>
    <w:p w14:paraId="5D67CA38" w14:textId="064A9E8D" w:rsidR="00D54C7A" w:rsidRDefault="00BE1B86" w:rsidP="004A0DDD">
      <w:pPr>
        <w:spacing w:after="0"/>
        <w:rPr>
          <w:rFonts w:ascii="Candara" w:hAnsi="Candara" w:cstheme="minorHAnsi"/>
          <w:bCs/>
          <w:lang w:eastAsia="ja-JP"/>
        </w:rPr>
      </w:pPr>
      <w:r>
        <w:rPr>
          <w:rFonts w:ascii="Candara" w:hAnsi="Candara" w:cstheme="minorHAnsi"/>
          <w:b/>
          <w:u w:val="single"/>
          <w:lang w:eastAsia="ja-JP"/>
        </w:rPr>
        <w:t>March</w:t>
      </w:r>
      <w:r w:rsidR="00D54C7A" w:rsidRPr="00282F61">
        <w:rPr>
          <w:rFonts w:ascii="Candara" w:hAnsi="Candara" w:cstheme="minorHAnsi"/>
          <w:b/>
          <w:u w:val="single"/>
          <w:lang w:eastAsia="ja-JP"/>
        </w:rPr>
        <w:t xml:space="preserve"> Financial</w:t>
      </w:r>
      <w:r>
        <w:rPr>
          <w:rFonts w:ascii="Candara" w:hAnsi="Candara" w:cstheme="minorHAnsi"/>
          <w:b/>
          <w:u w:val="single"/>
          <w:lang w:eastAsia="ja-JP"/>
        </w:rPr>
        <w:t>s</w:t>
      </w:r>
      <w:r w:rsidR="00D27309" w:rsidRPr="00282F61">
        <w:rPr>
          <w:rFonts w:ascii="Candara" w:hAnsi="Candara" w:cstheme="minorHAnsi"/>
          <w:b/>
          <w:u w:val="single"/>
          <w:lang w:eastAsia="ja-JP"/>
        </w:rPr>
        <w:t>-</w:t>
      </w:r>
      <w:r w:rsidR="00D27309" w:rsidRPr="00282F61">
        <w:rPr>
          <w:rFonts w:ascii="Candara" w:hAnsi="Candara" w:cstheme="minorHAnsi"/>
          <w:b/>
          <w:lang w:eastAsia="ja-JP"/>
        </w:rPr>
        <w:t xml:space="preserve"> </w:t>
      </w:r>
      <w:r w:rsidR="00D54C7A" w:rsidRPr="00282F61">
        <w:rPr>
          <w:rFonts w:ascii="Candara" w:hAnsi="Candara" w:cstheme="minorHAnsi"/>
          <w:bCs/>
          <w:lang w:eastAsia="ja-JP"/>
        </w:rPr>
        <w:t xml:space="preserve">Ms. Watts </w:t>
      </w:r>
      <w:r w:rsidR="009629A3">
        <w:rPr>
          <w:rFonts w:ascii="Candara" w:hAnsi="Candara" w:cstheme="minorHAnsi"/>
          <w:bCs/>
          <w:lang w:eastAsia="ja-JP"/>
        </w:rPr>
        <w:t>presented</w:t>
      </w:r>
      <w:r w:rsidR="00D54C7A" w:rsidRPr="00282F61">
        <w:rPr>
          <w:rFonts w:ascii="Candara" w:hAnsi="Candara" w:cstheme="minorHAnsi"/>
          <w:bCs/>
          <w:lang w:eastAsia="ja-JP"/>
        </w:rPr>
        <w:t xml:space="preserve"> the </w:t>
      </w:r>
      <w:r>
        <w:rPr>
          <w:rFonts w:ascii="Candara" w:hAnsi="Candara" w:cstheme="minorHAnsi"/>
          <w:bCs/>
          <w:lang w:eastAsia="ja-JP"/>
        </w:rPr>
        <w:t>March</w:t>
      </w:r>
      <w:r w:rsidR="00D54C7A" w:rsidRPr="00282F61">
        <w:rPr>
          <w:rFonts w:ascii="Candara" w:hAnsi="Candara" w:cstheme="minorHAnsi"/>
          <w:bCs/>
          <w:lang w:eastAsia="ja-JP"/>
        </w:rPr>
        <w:t xml:space="preserve"> Financial</w:t>
      </w:r>
      <w:r w:rsidR="00282F61" w:rsidRPr="00282F61">
        <w:rPr>
          <w:rFonts w:ascii="Candara" w:hAnsi="Candara" w:cstheme="minorHAnsi"/>
          <w:bCs/>
          <w:lang w:eastAsia="ja-JP"/>
        </w:rPr>
        <w:t xml:space="preserve"> Report</w:t>
      </w:r>
      <w:r w:rsidR="00D54C7A" w:rsidRPr="00282F61">
        <w:rPr>
          <w:rFonts w:ascii="Candara" w:hAnsi="Candara" w:cstheme="minorHAnsi"/>
          <w:bCs/>
          <w:lang w:eastAsia="ja-JP"/>
        </w:rPr>
        <w:t>.</w:t>
      </w:r>
    </w:p>
    <w:p w14:paraId="04ED08CB" w14:textId="147713E3" w:rsidR="00F32E90" w:rsidRDefault="00F32E90" w:rsidP="004A0DDD">
      <w:pPr>
        <w:spacing w:after="0"/>
        <w:rPr>
          <w:rFonts w:ascii="Candara" w:hAnsi="Candara" w:cstheme="minorHAnsi"/>
          <w:bCs/>
          <w:lang w:eastAsia="ja-JP"/>
        </w:rPr>
      </w:pPr>
    </w:p>
    <w:p w14:paraId="3742B186" w14:textId="04171777" w:rsidR="00F32E90" w:rsidRPr="00282F61" w:rsidRDefault="00F32E90" w:rsidP="004A0DDD">
      <w:pPr>
        <w:spacing w:after="0"/>
        <w:rPr>
          <w:rFonts w:ascii="Candara" w:hAnsi="Candara" w:cstheme="minorHAnsi"/>
          <w:b/>
          <w:lang w:eastAsia="ja-JP"/>
        </w:rPr>
      </w:pPr>
      <w:r>
        <w:rPr>
          <w:rFonts w:ascii="Candara" w:hAnsi="Candara" w:cstheme="minorHAnsi"/>
          <w:bCs/>
          <w:lang w:eastAsia="ja-JP"/>
        </w:rPr>
        <w:t xml:space="preserve">Commissioner Ryckman noted that considering </w:t>
      </w:r>
      <w:r w:rsidR="001D05A7">
        <w:rPr>
          <w:rFonts w:ascii="Candara" w:hAnsi="Candara" w:cstheme="minorHAnsi"/>
          <w:bCs/>
          <w:lang w:eastAsia="ja-JP"/>
        </w:rPr>
        <w:t>the</w:t>
      </w:r>
      <w:r>
        <w:rPr>
          <w:rFonts w:ascii="Candara" w:hAnsi="Candara" w:cstheme="minorHAnsi"/>
          <w:bCs/>
          <w:lang w:eastAsia="ja-JP"/>
        </w:rPr>
        <w:t xml:space="preserve"> year</w:t>
      </w:r>
      <w:r w:rsidR="001D05A7">
        <w:rPr>
          <w:rFonts w:ascii="Candara" w:hAnsi="Candara" w:cstheme="minorHAnsi"/>
          <w:bCs/>
          <w:lang w:eastAsia="ja-JP"/>
        </w:rPr>
        <w:t>,</w:t>
      </w:r>
      <w:r>
        <w:rPr>
          <w:rFonts w:ascii="Candara" w:hAnsi="Candara" w:cstheme="minorHAnsi"/>
          <w:bCs/>
          <w:lang w:eastAsia="ja-JP"/>
        </w:rPr>
        <w:t xml:space="preserve"> the numbers are looking very good. </w:t>
      </w:r>
    </w:p>
    <w:p w14:paraId="4534A188" w14:textId="5E960F20" w:rsidR="00D54C7A" w:rsidRPr="00D54C7A" w:rsidRDefault="00D54C7A" w:rsidP="004A0DDD">
      <w:pPr>
        <w:spacing w:after="0"/>
        <w:rPr>
          <w:rFonts w:ascii="Candara" w:hAnsi="Candara" w:cstheme="minorHAnsi"/>
          <w:b/>
          <w:highlight w:val="yellow"/>
          <w:lang w:eastAsia="ja-JP"/>
        </w:rPr>
      </w:pPr>
    </w:p>
    <w:p w14:paraId="2D7CD773" w14:textId="327C21C5" w:rsidR="00F32E90" w:rsidRDefault="00D54C7A" w:rsidP="004A0DDD">
      <w:pPr>
        <w:spacing w:after="0"/>
        <w:rPr>
          <w:rFonts w:ascii="Candara" w:hAnsi="Candara" w:cstheme="minorHAnsi"/>
          <w:bCs/>
          <w:lang w:eastAsia="ja-JP"/>
        </w:rPr>
      </w:pPr>
      <w:r w:rsidRPr="00282F61">
        <w:rPr>
          <w:rFonts w:ascii="Candara" w:hAnsi="Candara" w:cstheme="minorHAnsi"/>
          <w:b/>
          <w:u w:val="single"/>
          <w:lang w:eastAsia="ja-JP"/>
        </w:rPr>
        <w:t>Tenant Delinquent List</w:t>
      </w:r>
      <w:r w:rsidRPr="00282F61">
        <w:rPr>
          <w:rFonts w:ascii="Candara" w:hAnsi="Candara" w:cstheme="minorHAnsi"/>
          <w:b/>
          <w:lang w:eastAsia="ja-JP"/>
        </w:rPr>
        <w:t xml:space="preserve">- </w:t>
      </w:r>
      <w:r w:rsidRPr="00282F61">
        <w:rPr>
          <w:rFonts w:ascii="Candara" w:hAnsi="Candara" w:cstheme="minorHAnsi"/>
          <w:bCs/>
          <w:lang w:eastAsia="ja-JP"/>
        </w:rPr>
        <w:t xml:space="preserve">Ms. Watts </w:t>
      </w:r>
      <w:r w:rsidR="009629A3">
        <w:rPr>
          <w:rFonts w:ascii="Candara" w:hAnsi="Candara" w:cstheme="minorHAnsi"/>
          <w:bCs/>
          <w:lang w:eastAsia="ja-JP"/>
        </w:rPr>
        <w:t>presented</w:t>
      </w:r>
      <w:r w:rsidRPr="00282F61">
        <w:rPr>
          <w:rFonts w:ascii="Candara" w:hAnsi="Candara" w:cstheme="minorHAnsi"/>
          <w:bCs/>
          <w:lang w:eastAsia="ja-JP"/>
        </w:rPr>
        <w:t xml:space="preserve"> the</w:t>
      </w:r>
      <w:r w:rsidR="00282F61">
        <w:rPr>
          <w:rFonts w:ascii="Candara" w:hAnsi="Candara" w:cstheme="minorHAnsi"/>
          <w:bCs/>
          <w:lang w:eastAsia="ja-JP"/>
        </w:rPr>
        <w:t xml:space="preserve"> tenant</w:t>
      </w:r>
      <w:r w:rsidR="00254217">
        <w:rPr>
          <w:rFonts w:ascii="Candara" w:hAnsi="Candara" w:cstheme="minorHAnsi"/>
          <w:bCs/>
          <w:lang w:eastAsia="ja-JP"/>
        </w:rPr>
        <w:t xml:space="preserve"> delinquent</w:t>
      </w:r>
      <w:r w:rsidRPr="00282F61">
        <w:rPr>
          <w:rFonts w:ascii="Candara" w:hAnsi="Candara" w:cstheme="minorHAnsi"/>
          <w:bCs/>
          <w:lang w:eastAsia="ja-JP"/>
        </w:rPr>
        <w:t xml:space="preserve"> list</w:t>
      </w:r>
      <w:r w:rsidR="00F32E90">
        <w:rPr>
          <w:rFonts w:ascii="Candara" w:hAnsi="Candara" w:cstheme="minorHAnsi"/>
          <w:bCs/>
          <w:lang w:eastAsia="ja-JP"/>
        </w:rPr>
        <w:t xml:space="preserve"> and a request from the Lampson Corp. for a waiver of their finance charges, based on a new payment arrangement they have with the Port. </w:t>
      </w:r>
    </w:p>
    <w:p w14:paraId="0CF8B1D1" w14:textId="3BCA65BC" w:rsidR="00F32E90" w:rsidRDefault="00F32E90" w:rsidP="004A0DDD">
      <w:pPr>
        <w:spacing w:after="0"/>
        <w:rPr>
          <w:rFonts w:ascii="Candara" w:hAnsi="Candara" w:cstheme="minorHAnsi"/>
          <w:bCs/>
          <w:lang w:eastAsia="ja-JP"/>
        </w:rPr>
      </w:pPr>
    </w:p>
    <w:p w14:paraId="5EADA9B9" w14:textId="04EBDD7E" w:rsidR="00F32E90" w:rsidRDefault="00F32E90" w:rsidP="004A0DDD">
      <w:pPr>
        <w:spacing w:after="0"/>
        <w:rPr>
          <w:rFonts w:ascii="Candara" w:hAnsi="Candara" w:cstheme="minorHAnsi"/>
          <w:bCs/>
          <w:lang w:eastAsia="ja-JP"/>
        </w:rPr>
      </w:pPr>
      <w:r>
        <w:rPr>
          <w:rFonts w:ascii="Candara" w:hAnsi="Candara" w:cstheme="minorHAnsi"/>
          <w:bCs/>
          <w:lang w:eastAsia="ja-JP"/>
        </w:rPr>
        <w:t xml:space="preserve">Commissioner Gordon moved and Commissioner Ryckman seconded to waive finance charges for the Lampson Corporation in the amount of </w:t>
      </w:r>
      <w:r w:rsidR="001D05A7">
        <w:rPr>
          <w:rFonts w:ascii="Candara" w:hAnsi="Candara" w:cstheme="minorHAnsi"/>
          <w:bCs/>
          <w:lang w:eastAsia="ja-JP"/>
        </w:rPr>
        <w:t>$</w:t>
      </w:r>
      <w:r>
        <w:rPr>
          <w:rFonts w:ascii="Candara" w:hAnsi="Candara" w:cstheme="minorHAnsi"/>
          <w:bCs/>
          <w:lang w:eastAsia="ja-JP"/>
        </w:rPr>
        <w:t xml:space="preserve">448.96, due to the settlement of a new payment plan. Motion passed unanimously. </w:t>
      </w:r>
    </w:p>
    <w:p w14:paraId="34E65CE3" w14:textId="77777777" w:rsidR="00D54C7A" w:rsidRDefault="00D54C7A" w:rsidP="004A0DDD">
      <w:pPr>
        <w:spacing w:after="0"/>
        <w:rPr>
          <w:rFonts w:ascii="Candara" w:hAnsi="Candara" w:cstheme="minorHAnsi"/>
          <w:b/>
          <w:lang w:eastAsia="ja-JP"/>
        </w:rPr>
      </w:pPr>
    </w:p>
    <w:p w14:paraId="01EAE752" w14:textId="555B5FBD" w:rsidR="00396162" w:rsidRDefault="00396162" w:rsidP="001D05A7">
      <w:pPr>
        <w:spacing w:after="0"/>
        <w:rPr>
          <w:rFonts w:ascii="Candara" w:hAnsi="Candara" w:cstheme="minorHAnsi"/>
          <w:bCs/>
          <w:lang w:eastAsia="ja-JP"/>
        </w:rPr>
      </w:pPr>
      <w:r>
        <w:rPr>
          <w:rFonts w:ascii="Candara" w:hAnsi="Candara" w:cstheme="minorHAnsi"/>
          <w:b/>
          <w:u w:val="single"/>
          <w:lang w:eastAsia="ja-JP"/>
        </w:rPr>
        <w:t>Petrichor Update-</w:t>
      </w:r>
      <w:r>
        <w:rPr>
          <w:rFonts w:ascii="Candara" w:hAnsi="Candara" w:cstheme="minorHAnsi"/>
          <w:b/>
          <w:lang w:eastAsia="ja-JP"/>
        </w:rPr>
        <w:t xml:space="preserve"> </w:t>
      </w:r>
      <w:r>
        <w:rPr>
          <w:rFonts w:ascii="Candara" w:hAnsi="Candara" w:cstheme="minorHAnsi"/>
          <w:bCs/>
          <w:lang w:eastAsia="ja-JP"/>
        </w:rPr>
        <w:t xml:space="preserve">Mr. Hayden presented the highlights of Petrichor’s finances and activities since its formation in September of 2019, including a 10-Year Cash Flow Comparison, consultant services, advocacy efforts, and local partnerships. </w:t>
      </w:r>
    </w:p>
    <w:p w14:paraId="6EBEF55E" w14:textId="77777777" w:rsidR="00396162" w:rsidRDefault="00396162" w:rsidP="001D05A7">
      <w:pPr>
        <w:spacing w:after="0"/>
        <w:rPr>
          <w:rFonts w:ascii="Candara" w:hAnsi="Candara" w:cstheme="minorHAnsi"/>
          <w:bCs/>
          <w:lang w:eastAsia="ja-JP"/>
        </w:rPr>
      </w:pPr>
    </w:p>
    <w:p w14:paraId="29119E39" w14:textId="37B448AB" w:rsidR="00E87B9D" w:rsidRPr="00396162" w:rsidRDefault="00D54C7A" w:rsidP="001D05A7">
      <w:pPr>
        <w:spacing w:after="0"/>
        <w:rPr>
          <w:rFonts w:ascii="Candara" w:hAnsi="Candara" w:cstheme="minorHAnsi"/>
          <w:b/>
          <w:u w:val="single"/>
          <w:lang w:eastAsia="ja-JP"/>
        </w:rPr>
      </w:pPr>
      <w:r w:rsidRPr="00D54C7A">
        <w:rPr>
          <w:rFonts w:ascii="Candara" w:hAnsi="Candara" w:cstheme="minorHAnsi"/>
          <w:b/>
          <w:u w:val="single"/>
          <w:lang w:eastAsia="ja-JP"/>
        </w:rPr>
        <w:t>Reimann Industrial Center Updates</w:t>
      </w:r>
      <w:r>
        <w:rPr>
          <w:rFonts w:ascii="Candara" w:hAnsi="Candara" w:cstheme="minorHAnsi"/>
          <w:b/>
          <w:lang w:eastAsia="ja-JP"/>
        </w:rPr>
        <w:t xml:space="preserve">- </w:t>
      </w:r>
      <w:r w:rsidR="008C668D">
        <w:rPr>
          <w:rFonts w:ascii="Candara" w:hAnsi="Candara" w:cstheme="minorHAnsi"/>
          <w:bCs/>
          <w:lang w:eastAsia="ja-JP"/>
        </w:rPr>
        <w:t xml:space="preserve">Mr. McFadden </w:t>
      </w:r>
      <w:r w:rsidR="00E87B9D">
        <w:rPr>
          <w:rFonts w:ascii="Candara" w:hAnsi="Candara" w:cstheme="minorHAnsi"/>
          <w:bCs/>
          <w:lang w:eastAsia="ja-JP"/>
        </w:rPr>
        <w:t xml:space="preserve">presented </w:t>
      </w:r>
      <w:r w:rsidR="001D05A7">
        <w:rPr>
          <w:rFonts w:ascii="Candara" w:hAnsi="Candara" w:cstheme="minorHAnsi"/>
          <w:bCs/>
          <w:lang w:eastAsia="ja-JP"/>
        </w:rPr>
        <w:t>a recap on the RIC funding that is in place and the funding that is being sought after</w:t>
      </w:r>
      <w:r w:rsidR="00396162">
        <w:rPr>
          <w:rFonts w:ascii="Candara" w:hAnsi="Candara" w:cstheme="minorHAnsi"/>
          <w:bCs/>
          <w:lang w:eastAsia="ja-JP"/>
        </w:rPr>
        <w:t xml:space="preserve">, this includes funding for Phase 2 </w:t>
      </w:r>
      <w:r w:rsidR="009629A3">
        <w:rPr>
          <w:rFonts w:ascii="Candara" w:hAnsi="Candara" w:cstheme="minorHAnsi"/>
          <w:bCs/>
          <w:lang w:eastAsia="ja-JP"/>
        </w:rPr>
        <w:t>infrastructure.</w:t>
      </w:r>
      <w:r w:rsidR="00396162">
        <w:rPr>
          <w:rFonts w:ascii="Candara" w:hAnsi="Candara" w:cstheme="minorHAnsi"/>
          <w:bCs/>
          <w:lang w:eastAsia="ja-JP"/>
        </w:rPr>
        <w:t xml:space="preserve"> </w:t>
      </w:r>
      <w:r w:rsidR="00396162">
        <w:rPr>
          <w:rFonts w:ascii="Candara" w:hAnsi="Candara" w:cstheme="minorHAnsi"/>
          <w:bCs/>
          <w:lang w:eastAsia="ja-JP"/>
        </w:rPr>
        <w:lastRenderedPageBreak/>
        <w:t xml:space="preserve">Project Ruby </w:t>
      </w:r>
      <w:r w:rsidR="009629A3">
        <w:rPr>
          <w:rFonts w:ascii="Candara" w:hAnsi="Candara" w:cstheme="minorHAnsi"/>
          <w:bCs/>
          <w:lang w:eastAsia="ja-JP"/>
        </w:rPr>
        <w:t xml:space="preserve">continues to move forward, and the Port is expecting a draft Letter of Intent </w:t>
      </w:r>
      <w:r w:rsidR="00B4278E">
        <w:rPr>
          <w:rFonts w:ascii="Candara" w:hAnsi="Candara" w:cstheme="minorHAnsi"/>
          <w:bCs/>
          <w:lang w:eastAsia="ja-JP"/>
        </w:rPr>
        <w:t xml:space="preserve">(LOI) </w:t>
      </w:r>
      <w:r w:rsidR="009629A3">
        <w:rPr>
          <w:rFonts w:ascii="Candara" w:hAnsi="Candara" w:cstheme="minorHAnsi"/>
          <w:bCs/>
          <w:lang w:eastAsia="ja-JP"/>
        </w:rPr>
        <w:t>by May 14</w:t>
      </w:r>
      <w:r w:rsidR="009629A3" w:rsidRPr="009629A3">
        <w:rPr>
          <w:rFonts w:ascii="Candara" w:hAnsi="Candara" w:cstheme="minorHAnsi"/>
          <w:bCs/>
          <w:vertAlign w:val="superscript"/>
          <w:lang w:eastAsia="ja-JP"/>
        </w:rPr>
        <w:t>th</w:t>
      </w:r>
      <w:r w:rsidR="009629A3">
        <w:rPr>
          <w:rFonts w:ascii="Candara" w:hAnsi="Candara" w:cstheme="minorHAnsi"/>
          <w:bCs/>
          <w:lang w:eastAsia="ja-JP"/>
        </w:rPr>
        <w:t xml:space="preserve"> and </w:t>
      </w:r>
      <w:r w:rsidR="00B4278E">
        <w:rPr>
          <w:rFonts w:ascii="Candara" w:hAnsi="Candara" w:cstheme="minorHAnsi"/>
          <w:bCs/>
          <w:lang w:eastAsia="ja-JP"/>
        </w:rPr>
        <w:t>are working towards an</w:t>
      </w:r>
      <w:r w:rsidR="009629A3">
        <w:rPr>
          <w:rFonts w:ascii="Candara" w:hAnsi="Candara" w:cstheme="minorHAnsi"/>
          <w:bCs/>
          <w:lang w:eastAsia="ja-JP"/>
        </w:rPr>
        <w:t xml:space="preserve"> LOI completion date of May 31, 2021. </w:t>
      </w:r>
    </w:p>
    <w:p w14:paraId="414743BA" w14:textId="70BA3933" w:rsidR="00F32E90" w:rsidRDefault="00F32E90" w:rsidP="004A0DDD">
      <w:pPr>
        <w:spacing w:after="0"/>
        <w:rPr>
          <w:rFonts w:ascii="Candara" w:hAnsi="Candara" w:cstheme="minorHAnsi"/>
          <w:bCs/>
          <w:lang w:eastAsia="ja-JP"/>
        </w:rPr>
      </w:pPr>
    </w:p>
    <w:p w14:paraId="279EE0E9" w14:textId="27C771FA" w:rsidR="00F32E90" w:rsidRDefault="009629A3" w:rsidP="009629A3">
      <w:pPr>
        <w:spacing w:after="0"/>
        <w:rPr>
          <w:rFonts w:ascii="Candara" w:hAnsi="Candara" w:cstheme="minorHAnsi"/>
          <w:bCs/>
          <w:lang w:eastAsia="ja-JP"/>
        </w:rPr>
      </w:pPr>
      <w:r>
        <w:rPr>
          <w:rFonts w:ascii="Candara" w:hAnsi="Candara" w:cstheme="minorHAnsi"/>
          <w:b/>
          <w:u w:val="single"/>
          <w:lang w:eastAsia="ja-JP"/>
        </w:rPr>
        <w:t>Quarterly Credit Card Report</w:t>
      </w:r>
      <w:r w:rsidR="00F32E90">
        <w:rPr>
          <w:rFonts w:ascii="Candara" w:hAnsi="Candara" w:cstheme="minorHAnsi"/>
          <w:b/>
          <w:lang w:eastAsia="ja-JP"/>
        </w:rPr>
        <w:t xml:space="preserve">- </w:t>
      </w:r>
      <w:r>
        <w:rPr>
          <w:rFonts w:ascii="Candara" w:hAnsi="Candara" w:cstheme="minorHAnsi"/>
          <w:bCs/>
          <w:lang w:eastAsia="ja-JP"/>
        </w:rPr>
        <w:t>Ms. Watts presented the Quarterly Credit Card Report.</w:t>
      </w:r>
    </w:p>
    <w:p w14:paraId="3331431A" w14:textId="77777777" w:rsidR="00F32E90" w:rsidRDefault="00F32E90" w:rsidP="004A0DDD">
      <w:pPr>
        <w:spacing w:after="0"/>
        <w:rPr>
          <w:rFonts w:ascii="Candara" w:hAnsi="Candara" w:cstheme="minorHAnsi"/>
          <w:bCs/>
          <w:lang w:eastAsia="ja-JP"/>
        </w:rPr>
      </w:pPr>
    </w:p>
    <w:p w14:paraId="660D1D60" w14:textId="77777777" w:rsidR="00BE1B86" w:rsidRPr="00355877" w:rsidRDefault="00BE1B86" w:rsidP="00BE1B86">
      <w:pPr>
        <w:pBdr>
          <w:bottom w:val="single" w:sz="6" w:space="0" w:color="auto"/>
        </w:pBdr>
        <w:spacing w:after="100" w:line="240" w:lineRule="auto"/>
        <w:rPr>
          <w:rFonts w:ascii="Candara" w:eastAsiaTheme="minorEastAsia" w:hAnsi="Candara" w:cstheme="minorHAnsi"/>
          <w:b/>
          <w:lang w:eastAsia="ja-JP"/>
        </w:rPr>
      </w:pPr>
      <w:r>
        <w:rPr>
          <w:rFonts w:ascii="Candara" w:eastAsiaTheme="minorEastAsia" w:hAnsi="Candara" w:cstheme="minorHAnsi"/>
          <w:b/>
          <w:lang w:eastAsia="ja-JP"/>
        </w:rPr>
        <w:t>RECESS</w:t>
      </w:r>
    </w:p>
    <w:p w14:paraId="6B2CC3E2" w14:textId="07A4CD9B" w:rsidR="00811AE7" w:rsidRPr="009629A3" w:rsidRDefault="00BE1B86" w:rsidP="009629A3">
      <w:pPr>
        <w:rPr>
          <w:rFonts w:ascii="Candara" w:hAnsi="Candara" w:cstheme="minorHAnsi"/>
        </w:rPr>
      </w:pPr>
      <w:r>
        <w:rPr>
          <w:rFonts w:ascii="Candara" w:hAnsi="Candara" w:cstheme="minorHAnsi"/>
        </w:rPr>
        <w:t>At 11:</w:t>
      </w:r>
      <w:r w:rsidR="009629A3">
        <w:rPr>
          <w:rFonts w:ascii="Candara" w:hAnsi="Candara" w:cstheme="minorHAnsi"/>
        </w:rPr>
        <w:t>43</w:t>
      </w:r>
      <w:r>
        <w:rPr>
          <w:rFonts w:ascii="Candara" w:hAnsi="Candara" w:cstheme="minorHAnsi"/>
        </w:rPr>
        <w:t xml:space="preserve"> a.m., Commissioner Klindworth recessed the meeting for </w:t>
      </w:r>
      <w:r w:rsidR="009629A3">
        <w:rPr>
          <w:rFonts w:ascii="Candara" w:hAnsi="Candara" w:cstheme="minorHAnsi"/>
        </w:rPr>
        <w:t>a break</w:t>
      </w:r>
      <w:r>
        <w:rPr>
          <w:rFonts w:ascii="Candara" w:hAnsi="Candara" w:cstheme="minorHAnsi"/>
        </w:rPr>
        <w:t xml:space="preserve">, until </w:t>
      </w:r>
      <w:r w:rsidR="009629A3">
        <w:rPr>
          <w:rFonts w:ascii="Candara" w:hAnsi="Candara" w:cstheme="minorHAnsi"/>
        </w:rPr>
        <w:t>11:50</w:t>
      </w:r>
      <w:r>
        <w:rPr>
          <w:rFonts w:ascii="Candara" w:hAnsi="Candara" w:cstheme="minorHAnsi"/>
        </w:rPr>
        <w:t xml:space="preserve"> </w:t>
      </w:r>
      <w:r w:rsidR="009629A3">
        <w:rPr>
          <w:rFonts w:ascii="Candara" w:hAnsi="Candara" w:cstheme="minorHAnsi"/>
        </w:rPr>
        <w:t>a</w:t>
      </w:r>
      <w:r>
        <w:rPr>
          <w:rFonts w:ascii="Candara" w:hAnsi="Candara" w:cstheme="minorHAnsi"/>
        </w:rPr>
        <w:t>.m.</w:t>
      </w:r>
      <w:r w:rsidR="009629A3">
        <w:rPr>
          <w:rFonts w:ascii="Candara" w:hAnsi="Candara" w:cstheme="minorHAnsi"/>
        </w:rPr>
        <w:t xml:space="preserve"> At 11:50 a.m. the meeting was called back to order. </w:t>
      </w:r>
    </w:p>
    <w:p w14:paraId="512A8593" w14:textId="77777777" w:rsidR="00297934" w:rsidRPr="00355877" w:rsidRDefault="00297934" w:rsidP="00297934">
      <w:pPr>
        <w:rPr>
          <w:rFonts w:ascii="Candara" w:hAnsi="Candara" w:cstheme="minorHAnsi"/>
          <w:lang w:eastAsia="ja-JP"/>
        </w:rPr>
      </w:pPr>
      <w:r w:rsidRPr="00355877">
        <w:rPr>
          <w:rFonts w:ascii="Candara" w:hAnsi="Candara" w:cstheme="minorHAnsi"/>
          <w:b/>
          <w:u w:val="single"/>
          <w:lang w:eastAsia="ja-JP"/>
        </w:rPr>
        <w:t>Director Reports</w:t>
      </w:r>
      <w:r w:rsidRPr="00355877">
        <w:rPr>
          <w:rFonts w:ascii="Candara" w:hAnsi="Candara" w:cstheme="minorHAnsi"/>
          <w:lang w:eastAsia="ja-JP"/>
        </w:rPr>
        <w:t>:</w:t>
      </w:r>
    </w:p>
    <w:p w14:paraId="67532E91" w14:textId="77777777" w:rsidR="00297934" w:rsidRDefault="00297934" w:rsidP="00297934">
      <w:pPr>
        <w:pStyle w:val="ListParagraph"/>
        <w:numPr>
          <w:ilvl w:val="0"/>
          <w:numId w:val="3"/>
        </w:numPr>
        <w:rPr>
          <w:rFonts w:ascii="Candara" w:hAnsi="Candara" w:cstheme="minorHAnsi"/>
          <w:lang w:eastAsia="ja-JP"/>
        </w:rPr>
      </w:pPr>
      <w:r w:rsidRPr="00355877">
        <w:rPr>
          <w:rFonts w:ascii="Candara" w:hAnsi="Candara" w:cstheme="minorHAnsi"/>
          <w:lang w:eastAsia="ja-JP"/>
        </w:rPr>
        <w:t>Executive Director</w:t>
      </w:r>
    </w:p>
    <w:p w14:paraId="5A3E430E" w14:textId="5644C83F" w:rsidR="009629A3" w:rsidRDefault="000E4C4A" w:rsidP="00811AE7">
      <w:pPr>
        <w:pStyle w:val="ListParagraph"/>
        <w:numPr>
          <w:ilvl w:val="1"/>
          <w:numId w:val="3"/>
        </w:numPr>
        <w:rPr>
          <w:rFonts w:ascii="Candara" w:hAnsi="Candara" w:cstheme="minorHAnsi"/>
          <w:lang w:eastAsia="ja-JP"/>
        </w:rPr>
      </w:pPr>
      <w:r>
        <w:rPr>
          <w:rFonts w:ascii="Candara" w:hAnsi="Candara" w:cstheme="minorHAnsi"/>
          <w:lang w:eastAsia="ja-JP"/>
        </w:rPr>
        <w:t xml:space="preserve">The </w:t>
      </w:r>
      <w:r w:rsidR="00B4278E">
        <w:rPr>
          <w:rFonts w:ascii="Candara" w:hAnsi="Candara" w:cstheme="minorHAnsi"/>
          <w:lang w:eastAsia="ja-JP"/>
        </w:rPr>
        <w:t>Inland Ports and Navigation G</w:t>
      </w:r>
      <w:r>
        <w:rPr>
          <w:rFonts w:ascii="Candara" w:hAnsi="Candara" w:cstheme="minorHAnsi"/>
          <w:lang w:eastAsia="ja-JP"/>
        </w:rPr>
        <w:t xml:space="preserve">roup </w:t>
      </w:r>
      <w:r w:rsidR="00B4278E">
        <w:rPr>
          <w:rFonts w:ascii="Candara" w:hAnsi="Candara" w:cstheme="minorHAnsi"/>
          <w:lang w:eastAsia="ja-JP"/>
        </w:rPr>
        <w:t xml:space="preserve">(IPNG) </w:t>
      </w:r>
      <w:r>
        <w:rPr>
          <w:rFonts w:ascii="Candara" w:hAnsi="Candara" w:cstheme="minorHAnsi"/>
          <w:lang w:eastAsia="ja-JP"/>
        </w:rPr>
        <w:t>will be defending the EIS</w:t>
      </w:r>
      <w:r w:rsidR="00D45016">
        <w:rPr>
          <w:rFonts w:ascii="Candara" w:hAnsi="Candara" w:cstheme="minorHAnsi"/>
          <w:lang w:eastAsia="ja-JP"/>
        </w:rPr>
        <w:t xml:space="preserve"> for the Lower Snake River Dam</w:t>
      </w:r>
      <w:r w:rsidR="00B4278E">
        <w:rPr>
          <w:rFonts w:ascii="Candara" w:hAnsi="Candara" w:cstheme="minorHAnsi"/>
          <w:lang w:eastAsia="ja-JP"/>
        </w:rPr>
        <w:t>s</w:t>
      </w:r>
      <w:r>
        <w:rPr>
          <w:rFonts w:ascii="Candara" w:hAnsi="Candara" w:cstheme="minorHAnsi"/>
          <w:lang w:eastAsia="ja-JP"/>
        </w:rPr>
        <w:t>. This will likely incur large costs</w:t>
      </w:r>
      <w:r w:rsidR="00B62CD1">
        <w:rPr>
          <w:rFonts w:ascii="Candara" w:hAnsi="Candara" w:cstheme="minorHAnsi"/>
          <w:lang w:eastAsia="ja-JP"/>
        </w:rPr>
        <w:t xml:space="preserve"> and the group is looking to add additional partners to help shoulder the costs</w:t>
      </w:r>
      <w:r w:rsidR="00B4278E">
        <w:rPr>
          <w:rFonts w:ascii="Candara" w:hAnsi="Candara" w:cstheme="minorHAnsi"/>
          <w:lang w:eastAsia="ja-JP"/>
        </w:rPr>
        <w:t xml:space="preserve"> since other groups will no longer be in the courtroom as defenders</w:t>
      </w:r>
      <w:r w:rsidR="00B62CD1">
        <w:rPr>
          <w:rFonts w:ascii="Candara" w:hAnsi="Candara" w:cstheme="minorHAnsi"/>
          <w:lang w:eastAsia="ja-JP"/>
        </w:rPr>
        <w:t xml:space="preserve">. </w:t>
      </w:r>
    </w:p>
    <w:p w14:paraId="2A46C941" w14:textId="0B1FB3B8" w:rsidR="00811AE7" w:rsidRDefault="009629A3" w:rsidP="00811AE7">
      <w:pPr>
        <w:pStyle w:val="ListParagraph"/>
        <w:numPr>
          <w:ilvl w:val="1"/>
          <w:numId w:val="3"/>
        </w:numPr>
        <w:rPr>
          <w:rFonts w:ascii="Candara" w:hAnsi="Candara" w:cstheme="minorHAnsi"/>
          <w:lang w:eastAsia="ja-JP"/>
        </w:rPr>
      </w:pPr>
      <w:r>
        <w:rPr>
          <w:rFonts w:ascii="Candara" w:hAnsi="Candara" w:cstheme="minorHAnsi"/>
          <w:lang w:eastAsia="ja-JP"/>
        </w:rPr>
        <w:t xml:space="preserve">Mr. Hayden and Mr. McFadden participated in interviews for the City of Pasco Economic Development Director position. </w:t>
      </w:r>
    </w:p>
    <w:p w14:paraId="790680E8" w14:textId="77777777" w:rsidR="00297934" w:rsidRDefault="00297934" w:rsidP="00297934">
      <w:pPr>
        <w:pStyle w:val="ListParagraph"/>
        <w:numPr>
          <w:ilvl w:val="0"/>
          <w:numId w:val="3"/>
        </w:numPr>
        <w:rPr>
          <w:rFonts w:ascii="Candara" w:hAnsi="Candara" w:cstheme="minorHAnsi"/>
          <w:lang w:eastAsia="ja-JP"/>
        </w:rPr>
      </w:pPr>
      <w:bookmarkStart w:id="7" w:name="_Hlk72403108"/>
      <w:r w:rsidRPr="00355877">
        <w:rPr>
          <w:rFonts w:ascii="Candara" w:hAnsi="Candara" w:cstheme="minorHAnsi"/>
          <w:lang w:eastAsia="ja-JP"/>
        </w:rPr>
        <w:t>Airport Director</w:t>
      </w:r>
    </w:p>
    <w:p w14:paraId="57086D83" w14:textId="361E8E9B" w:rsidR="009629A3" w:rsidRDefault="00B62CD1" w:rsidP="009629A3">
      <w:pPr>
        <w:pStyle w:val="ListParagraph"/>
        <w:numPr>
          <w:ilvl w:val="1"/>
          <w:numId w:val="3"/>
        </w:numPr>
        <w:rPr>
          <w:rFonts w:ascii="Candara" w:hAnsi="Candara" w:cstheme="minorHAnsi"/>
          <w:lang w:eastAsia="ja-JP"/>
        </w:rPr>
      </w:pPr>
      <w:r>
        <w:rPr>
          <w:rFonts w:ascii="Candara" w:hAnsi="Candara" w:cstheme="minorHAnsi"/>
          <w:lang w:eastAsia="ja-JP"/>
        </w:rPr>
        <w:t>April</w:t>
      </w:r>
      <w:r w:rsidR="009629A3">
        <w:rPr>
          <w:rFonts w:ascii="Candara" w:hAnsi="Candara" w:cstheme="minorHAnsi"/>
          <w:lang w:eastAsia="ja-JP"/>
        </w:rPr>
        <w:t xml:space="preserve"> Airline Statistics compared to the 2019 year:</w:t>
      </w:r>
    </w:p>
    <w:p w14:paraId="795E1BC5" w14:textId="44BD21BC" w:rsidR="009629A3" w:rsidRDefault="009629A3" w:rsidP="009629A3">
      <w:pPr>
        <w:pStyle w:val="ListParagraph"/>
        <w:numPr>
          <w:ilvl w:val="3"/>
          <w:numId w:val="3"/>
        </w:numPr>
        <w:rPr>
          <w:rFonts w:ascii="Candara" w:hAnsi="Candara" w:cstheme="minorHAnsi"/>
          <w:lang w:eastAsia="ja-JP"/>
        </w:rPr>
      </w:pPr>
      <w:r>
        <w:rPr>
          <w:rFonts w:ascii="Candara" w:hAnsi="Candara" w:cstheme="minorHAnsi"/>
          <w:lang w:eastAsia="ja-JP"/>
        </w:rPr>
        <w:t xml:space="preserve">Alaska is </w:t>
      </w:r>
      <w:r w:rsidR="00B62CD1">
        <w:rPr>
          <w:rFonts w:ascii="Candara" w:hAnsi="Candara" w:cstheme="minorHAnsi"/>
          <w:lang w:eastAsia="ja-JP"/>
        </w:rPr>
        <w:t xml:space="preserve">up 4% </w:t>
      </w:r>
    </w:p>
    <w:p w14:paraId="2A5C44F6" w14:textId="52B24959" w:rsidR="009629A3" w:rsidRDefault="009629A3" w:rsidP="009629A3">
      <w:pPr>
        <w:pStyle w:val="ListParagraph"/>
        <w:numPr>
          <w:ilvl w:val="3"/>
          <w:numId w:val="3"/>
        </w:numPr>
        <w:rPr>
          <w:rFonts w:ascii="Candara" w:hAnsi="Candara" w:cstheme="minorHAnsi"/>
          <w:lang w:eastAsia="ja-JP"/>
        </w:rPr>
      </w:pPr>
      <w:r>
        <w:rPr>
          <w:rFonts w:ascii="Candara" w:hAnsi="Candara" w:cstheme="minorHAnsi"/>
          <w:lang w:eastAsia="ja-JP"/>
        </w:rPr>
        <w:t xml:space="preserve">Allegiant is down </w:t>
      </w:r>
      <w:r w:rsidR="00B62CD1">
        <w:rPr>
          <w:rFonts w:ascii="Candara" w:hAnsi="Candara" w:cstheme="minorHAnsi"/>
          <w:lang w:eastAsia="ja-JP"/>
        </w:rPr>
        <w:t>13</w:t>
      </w:r>
      <w:r>
        <w:rPr>
          <w:rFonts w:ascii="Candara" w:hAnsi="Candara" w:cstheme="minorHAnsi"/>
          <w:lang w:eastAsia="ja-JP"/>
        </w:rPr>
        <w:t>%</w:t>
      </w:r>
    </w:p>
    <w:p w14:paraId="30CE5687" w14:textId="537C230B" w:rsidR="009629A3" w:rsidRDefault="009629A3" w:rsidP="009629A3">
      <w:pPr>
        <w:pStyle w:val="ListParagraph"/>
        <w:numPr>
          <w:ilvl w:val="3"/>
          <w:numId w:val="3"/>
        </w:numPr>
        <w:rPr>
          <w:rFonts w:ascii="Candara" w:hAnsi="Candara" w:cstheme="minorHAnsi"/>
          <w:lang w:eastAsia="ja-JP"/>
        </w:rPr>
      </w:pPr>
      <w:r>
        <w:rPr>
          <w:rFonts w:ascii="Candara" w:hAnsi="Candara" w:cstheme="minorHAnsi"/>
          <w:lang w:eastAsia="ja-JP"/>
        </w:rPr>
        <w:t xml:space="preserve">Delta is down </w:t>
      </w:r>
      <w:r w:rsidR="00B62CD1">
        <w:rPr>
          <w:rFonts w:ascii="Candara" w:hAnsi="Candara" w:cstheme="minorHAnsi"/>
          <w:lang w:eastAsia="ja-JP"/>
        </w:rPr>
        <w:t>31</w:t>
      </w:r>
      <w:r>
        <w:rPr>
          <w:rFonts w:ascii="Candara" w:hAnsi="Candara" w:cstheme="minorHAnsi"/>
          <w:lang w:eastAsia="ja-JP"/>
        </w:rPr>
        <w:t>%</w:t>
      </w:r>
    </w:p>
    <w:p w14:paraId="76DA459E" w14:textId="685F8178" w:rsidR="009629A3" w:rsidRDefault="009629A3" w:rsidP="009629A3">
      <w:pPr>
        <w:pStyle w:val="ListParagraph"/>
        <w:numPr>
          <w:ilvl w:val="3"/>
          <w:numId w:val="3"/>
        </w:numPr>
        <w:rPr>
          <w:rFonts w:ascii="Candara" w:hAnsi="Candara" w:cstheme="minorHAnsi"/>
          <w:lang w:eastAsia="ja-JP"/>
        </w:rPr>
      </w:pPr>
      <w:r>
        <w:rPr>
          <w:rFonts w:ascii="Candara" w:hAnsi="Candara" w:cstheme="minorHAnsi"/>
          <w:lang w:eastAsia="ja-JP"/>
        </w:rPr>
        <w:t>United is down 4</w:t>
      </w:r>
      <w:r w:rsidR="00B62CD1">
        <w:rPr>
          <w:rFonts w:ascii="Candara" w:hAnsi="Candara" w:cstheme="minorHAnsi"/>
          <w:lang w:eastAsia="ja-JP"/>
        </w:rPr>
        <w:t>6</w:t>
      </w:r>
      <w:r>
        <w:rPr>
          <w:rFonts w:ascii="Candara" w:hAnsi="Candara" w:cstheme="minorHAnsi"/>
          <w:lang w:eastAsia="ja-JP"/>
        </w:rPr>
        <w:t>%</w:t>
      </w:r>
    </w:p>
    <w:p w14:paraId="2EADB0AA" w14:textId="602E4DEA" w:rsidR="009629A3" w:rsidRDefault="00B62CD1" w:rsidP="009629A3">
      <w:pPr>
        <w:pStyle w:val="ListParagraph"/>
        <w:numPr>
          <w:ilvl w:val="3"/>
          <w:numId w:val="3"/>
        </w:numPr>
        <w:rPr>
          <w:rFonts w:ascii="Candara" w:hAnsi="Candara" w:cstheme="minorHAnsi"/>
          <w:lang w:eastAsia="ja-JP"/>
        </w:rPr>
      </w:pPr>
      <w:r>
        <w:rPr>
          <w:rFonts w:ascii="Candara" w:hAnsi="Candara" w:cstheme="minorHAnsi"/>
          <w:lang w:eastAsia="ja-JP"/>
        </w:rPr>
        <w:t>April</w:t>
      </w:r>
      <w:r w:rsidR="009629A3">
        <w:rPr>
          <w:rFonts w:ascii="Candara" w:hAnsi="Candara" w:cstheme="minorHAnsi"/>
          <w:lang w:eastAsia="ja-JP"/>
        </w:rPr>
        <w:t xml:space="preserve"> is down </w:t>
      </w:r>
      <w:r>
        <w:rPr>
          <w:rFonts w:ascii="Candara" w:hAnsi="Candara" w:cstheme="minorHAnsi"/>
          <w:lang w:eastAsia="ja-JP"/>
        </w:rPr>
        <w:t>21</w:t>
      </w:r>
      <w:r w:rsidR="009629A3">
        <w:rPr>
          <w:rFonts w:ascii="Candara" w:hAnsi="Candara" w:cstheme="minorHAnsi"/>
          <w:lang w:eastAsia="ja-JP"/>
        </w:rPr>
        <w:t xml:space="preserve">%, and year to date numbers </w:t>
      </w:r>
      <w:r>
        <w:rPr>
          <w:rFonts w:ascii="Candara" w:hAnsi="Candara" w:cstheme="minorHAnsi"/>
          <w:lang w:eastAsia="ja-JP"/>
        </w:rPr>
        <w:t xml:space="preserve">compared to 2019 </w:t>
      </w:r>
      <w:r w:rsidR="009629A3">
        <w:rPr>
          <w:rFonts w:ascii="Candara" w:hAnsi="Candara" w:cstheme="minorHAnsi"/>
          <w:lang w:eastAsia="ja-JP"/>
        </w:rPr>
        <w:t xml:space="preserve">are down </w:t>
      </w:r>
      <w:r>
        <w:rPr>
          <w:rFonts w:ascii="Candara" w:hAnsi="Candara" w:cstheme="minorHAnsi"/>
          <w:lang w:eastAsia="ja-JP"/>
        </w:rPr>
        <w:t>39</w:t>
      </w:r>
      <w:r w:rsidR="009629A3">
        <w:rPr>
          <w:rFonts w:ascii="Candara" w:hAnsi="Candara" w:cstheme="minorHAnsi"/>
          <w:lang w:eastAsia="ja-JP"/>
        </w:rPr>
        <w:t>%.</w:t>
      </w:r>
    </w:p>
    <w:bookmarkEnd w:id="7"/>
    <w:p w14:paraId="585F43BF" w14:textId="2B93B1B5" w:rsidR="009629A3" w:rsidRDefault="00B62CD1" w:rsidP="009629A3">
      <w:pPr>
        <w:pStyle w:val="ListParagraph"/>
        <w:numPr>
          <w:ilvl w:val="1"/>
          <w:numId w:val="3"/>
        </w:numPr>
        <w:rPr>
          <w:rFonts w:ascii="Candara" w:hAnsi="Candara" w:cstheme="minorHAnsi"/>
          <w:lang w:eastAsia="ja-JP"/>
        </w:rPr>
      </w:pPr>
      <w:r>
        <w:rPr>
          <w:rFonts w:ascii="Candara" w:hAnsi="Candara" w:cstheme="minorHAnsi"/>
          <w:lang w:eastAsia="ja-JP"/>
        </w:rPr>
        <w:t>April</w:t>
      </w:r>
      <w:r w:rsidR="009629A3">
        <w:rPr>
          <w:rFonts w:ascii="Candara" w:hAnsi="Candara" w:cstheme="minorHAnsi"/>
          <w:lang w:eastAsia="ja-JP"/>
        </w:rPr>
        <w:t xml:space="preserve"> Airline Statistics </w:t>
      </w:r>
      <w:r w:rsidR="004D7458">
        <w:rPr>
          <w:rFonts w:ascii="Candara" w:hAnsi="Candara" w:cstheme="minorHAnsi"/>
          <w:lang w:eastAsia="ja-JP"/>
        </w:rPr>
        <w:t>compared to the 2020</w:t>
      </w:r>
      <w:r w:rsidR="00E17EA1">
        <w:rPr>
          <w:rFonts w:ascii="Candara" w:hAnsi="Candara" w:cstheme="minorHAnsi"/>
          <w:lang w:eastAsia="ja-JP"/>
        </w:rPr>
        <w:t xml:space="preserve"> </w:t>
      </w:r>
      <w:r w:rsidR="009629A3">
        <w:rPr>
          <w:rFonts w:ascii="Candara" w:hAnsi="Candara" w:cstheme="minorHAnsi"/>
          <w:lang w:eastAsia="ja-JP"/>
        </w:rPr>
        <w:t>year:</w:t>
      </w:r>
    </w:p>
    <w:p w14:paraId="59B6D5FE" w14:textId="6F218429" w:rsidR="009629A3" w:rsidRDefault="009629A3" w:rsidP="009629A3">
      <w:pPr>
        <w:pStyle w:val="ListParagraph"/>
        <w:numPr>
          <w:ilvl w:val="3"/>
          <w:numId w:val="3"/>
        </w:numPr>
        <w:rPr>
          <w:rFonts w:ascii="Candara" w:hAnsi="Candara" w:cstheme="minorHAnsi"/>
          <w:lang w:eastAsia="ja-JP"/>
        </w:rPr>
      </w:pPr>
      <w:r>
        <w:rPr>
          <w:rFonts w:ascii="Candara" w:hAnsi="Candara" w:cstheme="minorHAnsi"/>
          <w:lang w:eastAsia="ja-JP"/>
        </w:rPr>
        <w:t xml:space="preserve">Alaska is up </w:t>
      </w:r>
      <w:r w:rsidR="00B62CD1">
        <w:rPr>
          <w:rFonts w:ascii="Candara" w:hAnsi="Candara" w:cstheme="minorHAnsi"/>
          <w:lang w:eastAsia="ja-JP"/>
        </w:rPr>
        <w:t>2455</w:t>
      </w:r>
      <w:r>
        <w:rPr>
          <w:rFonts w:ascii="Candara" w:hAnsi="Candara" w:cstheme="minorHAnsi"/>
          <w:lang w:eastAsia="ja-JP"/>
        </w:rPr>
        <w:t>%</w:t>
      </w:r>
    </w:p>
    <w:p w14:paraId="563C68C8" w14:textId="65043B78" w:rsidR="009629A3" w:rsidRDefault="009629A3" w:rsidP="009629A3">
      <w:pPr>
        <w:pStyle w:val="ListParagraph"/>
        <w:numPr>
          <w:ilvl w:val="3"/>
          <w:numId w:val="3"/>
        </w:numPr>
        <w:rPr>
          <w:rFonts w:ascii="Candara" w:hAnsi="Candara" w:cstheme="minorHAnsi"/>
          <w:lang w:eastAsia="ja-JP"/>
        </w:rPr>
      </w:pPr>
      <w:r>
        <w:rPr>
          <w:rFonts w:ascii="Candara" w:hAnsi="Candara" w:cstheme="minorHAnsi"/>
          <w:lang w:eastAsia="ja-JP"/>
        </w:rPr>
        <w:t xml:space="preserve">Allegiant is up </w:t>
      </w:r>
      <w:r w:rsidR="00B62CD1">
        <w:rPr>
          <w:rFonts w:ascii="Candara" w:hAnsi="Candara" w:cstheme="minorHAnsi"/>
          <w:lang w:eastAsia="ja-JP"/>
        </w:rPr>
        <w:t>763</w:t>
      </w:r>
      <w:r>
        <w:rPr>
          <w:rFonts w:ascii="Candara" w:hAnsi="Candara" w:cstheme="minorHAnsi"/>
          <w:lang w:eastAsia="ja-JP"/>
        </w:rPr>
        <w:t>%</w:t>
      </w:r>
    </w:p>
    <w:p w14:paraId="668CB5FE" w14:textId="0194B6A4" w:rsidR="009629A3" w:rsidRDefault="009629A3" w:rsidP="009629A3">
      <w:pPr>
        <w:pStyle w:val="ListParagraph"/>
        <w:numPr>
          <w:ilvl w:val="3"/>
          <w:numId w:val="3"/>
        </w:numPr>
        <w:rPr>
          <w:rFonts w:ascii="Candara" w:hAnsi="Candara" w:cstheme="minorHAnsi"/>
          <w:lang w:eastAsia="ja-JP"/>
        </w:rPr>
      </w:pPr>
      <w:r>
        <w:rPr>
          <w:rFonts w:ascii="Candara" w:hAnsi="Candara" w:cstheme="minorHAnsi"/>
          <w:lang w:eastAsia="ja-JP"/>
        </w:rPr>
        <w:t xml:space="preserve">Delta is up </w:t>
      </w:r>
      <w:r w:rsidR="00B62CD1">
        <w:rPr>
          <w:rFonts w:ascii="Candara" w:hAnsi="Candara" w:cstheme="minorHAnsi"/>
          <w:lang w:eastAsia="ja-JP"/>
        </w:rPr>
        <w:t>955</w:t>
      </w:r>
      <w:r>
        <w:rPr>
          <w:rFonts w:ascii="Candara" w:hAnsi="Candara" w:cstheme="minorHAnsi"/>
          <w:lang w:eastAsia="ja-JP"/>
        </w:rPr>
        <w:t>%</w:t>
      </w:r>
    </w:p>
    <w:p w14:paraId="3F2EBC59" w14:textId="31699199" w:rsidR="009629A3" w:rsidRDefault="009629A3" w:rsidP="009629A3">
      <w:pPr>
        <w:pStyle w:val="ListParagraph"/>
        <w:numPr>
          <w:ilvl w:val="3"/>
          <w:numId w:val="3"/>
        </w:numPr>
        <w:rPr>
          <w:rFonts w:ascii="Candara" w:hAnsi="Candara" w:cstheme="minorHAnsi"/>
          <w:lang w:eastAsia="ja-JP"/>
        </w:rPr>
      </w:pPr>
      <w:r>
        <w:rPr>
          <w:rFonts w:ascii="Candara" w:hAnsi="Candara" w:cstheme="minorHAnsi"/>
          <w:lang w:eastAsia="ja-JP"/>
        </w:rPr>
        <w:t xml:space="preserve">United is up </w:t>
      </w:r>
      <w:r w:rsidR="00B62CD1">
        <w:rPr>
          <w:rFonts w:ascii="Candara" w:hAnsi="Candara" w:cstheme="minorHAnsi"/>
          <w:lang w:eastAsia="ja-JP"/>
        </w:rPr>
        <w:t>1471</w:t>
      </w:r>
      <w:r>
        <w:rPr>
          <w:rFonts w:ascii="Candara" w:hAnsi="Candara" w:cstheme="minorHAnsi"/>
          <w:lang w:eastAsia="ja-JP"/>
        </w:rPr>
        <w:t>%</w:t>
      </w:r>
    </w:p>
    <w:p w14:paraId="3A037492" w14:textId="1ECE5DDB" w:rsidR="00B62CD1" w:rsidRDefault="00B62CD1" w:rsidP="009629A3">
      <w:pPr>
        <w:pStyle w:val="ListParagraph"/>
        <w:numPr>
          <w:ilvl w:val="3"/>
          <w:numId w:val="3"/>
        </w:numPr>
        <w:rPr>
          <w:rFonts w:ascii="Candara" w:hAnsi="Candara" w:cstheme="minorHAnsi"/>
          <w:lang w:eastAsia="ja-JP"/>
        </w:rPr>
      </w:pPr>
      <w:proofErr w:type="spellStart"/>
      <w:r>
        <w:rPr>
          <w:rFonts w:ascii="Candara" w:hAnsi="Candara" w:cstheme="minorHAnsi"/>
          <w:lang w:eastAsia="ja-JP"/>
        </w:rPr>
        <w:t>Avelo</w:t>
      </w:r>
      <w:proofErr w:type="spellEnd"/>
      <w:r>
        <w:rPr>
          <w:rFonts w:ascii="Candara" w:hAnsi="Candara" w:cstheme="minorHAnsi"/>
          <w:lang w:eastAsia="ja-JP"/>
        </w:rPr>
        <w:t>-no information yet</w:t>
      </w:r>
    </w:p>
    <w:p w14:paraId="2CAEC24B" w14:textId="1F1CEE54" w:rsidR="00B62CD1" w:rsidRDefault="00B62CD1" w:rsidP="00B62CD1">
      <w:pPr>
        <w:pStyle w:val="ListParagraph"/>
        <w:numPr>
          <w:ilvl w:val="3"/>
          <w:numId w:val="3"/>
        </w:numPr>
        <w:rPr>
          <w:rFonts w:ascii="Candara" w:hAnsi="Candara" w:cstheme="minorHAnsi"/>
          <w:lang w:eastAsia="ja-JP"/>
        </w:rPr>
      </w:pPr>
      <w:r>
        <w:rPr>
          <w:rFonts w:ascii="Candara" w:hAnsi="Candara" w:cstheme="minorHAnsi"/>
          <w:lang w:eastAsia="ja-JP"/>
        </w:rPr>
        <w:t>April</w:t>
      </w:r>
      <w:r w:rsidR="009629A3">
        <w:rPr>
          <w:rFonts w:ascii="Candara" w:hAnsi="Candara" w:cstheme="minorHAnsi"/>
          <w:lang w:eastAsia="ja-JP"/>
        </w:rPr>
        <w:t xml:space="preserve"> is up </w:t>
      </w:r>
      <w:r>
        <w:rPr>
          <w:rFonts w:ascii="Candara" w:hAnsi="Candara" w:cstheme="minorHAnsi"/>
          <w:lang w:eastAsia="ja-JP"/>
        </w:rPr>
        <w:t>1359</w:t>
      </w:r>
      <w:r w:rsidR="009629A3">
        <w:rPr>
          <w:rFonts w:ascii="Candara" w:hAnsi="Candara" w:cstheme="minorHAnsi"/>
          <w:lang w:eastAsia="ja-JP"/>
        </w:rPr>
        <w:t xml:space="preserve">%, and year to date numbers are down </w:t>
      </w:r>
      <w:r>
        <w:rPr>
          <w:rFonts w:ascii="Candara" w:hAnsi="Candara" w:cstheme="minorHAnsi"/>
          <w:lang w:eastAsia="ja-JP"/>
        </w:rPr>
        <w:t>2</w:t>
      </w:r>
      <w:r w:rsidR="009629A3">
        <w:rPr>
          <w:rFonts w:ascii="Candara" w:hAnsi="Candara" w:cstheme="minorHAnsi"/>
          <w:lang w:eastAsia="ja-JP"/>
        </w:rPr>
        <w:t>%.</w:t>
      </w:r>
    </w:p>
    <w:p w14:paraId="33EFC0AB" w14:textId="2D1FB511" w:rsidR="00B62CD1" w:rsidRDefault="00B62CD1" w:rsidP="00B62CD1">
      <w:pPr>
        <w:pStyle w:val="ListParagraph"/>
        <w:numPr>
          <w:ilvl w:val="1"/>
          <w:numId w:val="3"/>
        </w:numPr>
        <w:rPr>
          <w:rFonts w:ascii="Candara" w:hAnsi="Candara" w:cstheme="minorHAnsi"/>
          <w:lang w:eastAsia="ja-JP"/>
        </w:rPr>
      </w:pPr>
      <w:r>
        <w:rPr>
          <w:rFonts w:ascii="Candara" w:hAnsi="Candara" w:cstheme="minorHAnsi"/>
          <w:lang w:eastAsia="ja-JP"/>
        </w:rPr>
        <w:t>TSA statistics- April averaged 859 passengers a day</w:t>
      </w:r>
      <w:r w:rsidR="003E75C8">
        <w:rPr>
          <w:rFonts w:ascii="Candara" w:hAnsi="Candara" w:cstheme="minorHAnsi"/>
          <w:lang w:eastAsia="ja-JP"/>
        </w:rPr>
        <w:t xml:space="preserve">, May is averaging 973 passengers a day. </w:t>
      </w:r>
    </w:p>
    <w:p w14:paraId="34720C0B" w14:textId="0A372A14" w:rsidR="003E75C8" w:rsidRDefault="003E75C8" w:rsidP="00B62CD1">
      <w:pPr>
        <w:pStyle w:val="ListParagraph"/>
        <w:numPr>
          <w:ilvl w:val="1"/>
          <w:numId w:val="3"/>
        </w:numPr>
        <w:rPr>
          <w:rFonts w:ascii="Candara" w:hAnsi="Candara" w:cstheme="minorHAnsi"/>
          <w:lang w:eastAsia="ja-JP"/>
        </w:rPr>
      </w:pPr>
      <w:r>
        <w:rPr>
          <w:rFonts w:ascii="Candara" w:hAnsi="Candara" w:cstheme="minorHAnsi"/>
          <w:lang w:eastAsia="ja-JP"/>
        </w:rPr>
        <w:t>Teresa Newell, the station manager for Republic Parking has been promoted to a regional job for the company. She will still have PSC in her region and Republic is working on filling her position.</w:t>
      </w:r>
    </w:p>
    <w:p w14:paraId="0155F9C4" w14:textId="6E2D8681" w:rsidR="003E75C8" w:rsidRDefault="003E75C8" w:rsidP="00B62CD1">
      <w:pPr>
        <w:pStyle w:val="ListParagraph"/>
        <w:numPr>
          <w:ilvl w:val="1"/>
          <w:numId w:val="3"/>
        </w:numPr>
        <w:rPr>
          <w:rFonts w:ascii="Candara" w:hAnsi="Candara" w:cstheme="minorHAnsi"/>
          <w:lang w:eastAsia="ja-JP"/>
        </w:rPr>
      </w:pPr>
      <w:r>
        <w:rPr>
          <w:rFonts w:ascii="Candara" w:hAnsi="Candara" w:cstheme="minorHAnsi"/>
          <w:lang w:eastAsia="ja-JP"/>
        </w:rPr>
        <w:t xml:space="preserve">The Airport is bringing a new Security Guard on board and will be adding a full time Law Enforcement Officer in the near future. </w:t>
      </w:r>
    </w:p>
    <w:p w14:paraId="514419F0" w14:textId="4641CA72" w:rsidR="003E75C8" w:rsidRPr="00B62CD1" w:rsidRDefault="003E75C8" w:rsidP="00B62CD1">
      <w:pPr>
        <w:pStyle w:val="ListParagraph"/>
        <w:numPr>
          <w:ilvl w:val="1"/>
          <w:numId w:val="3"/>
        </w:numPr>
        <w:rPr>
          <w:rFonts w:ascii="Candara" w:hAnsi="Candara" w:cstheme="minorHAnsi"/>
          <w:lang w:eastAsia="ja-JP"/>
        </w:rPr>
      </w:pPr>
      <w:r>
        <w:rPr>
          <w:rFonts w:ascii="Candara" w:hAnsi="Candara" w:cstheme="minorHAnsi"/>
          <w:lang w:eastAsia="ja-JP"/>
        </w:rPr>
        <w:t>The Airport will be hosting a ribbon cutting for the new Allegiant flight to San Diego on May 28</w:t>
      </w:r>
      <w:r w:rsidRPr="003E75C8">
        <w:rPr>
          <w:rFonts w:ascii="Candara" w:hAnsi="Candara" w:cstheme="minorHAnsi"/>
          <w:vertAlign w:val="superscript"/>
          <w:lang w:eastAsia="ja-JP"/>
        </w:rPr>
        <w:t>th</w:t>
      </w:r>
      <w:r>
        <w:rPr>
          <w:rFonts w:ascii="Candara" w:hAnsi="Candara" w:cstheme="minorHAnsi"/>
          <w:lang w:eastAsia="ja-JP"/>
        </w:rPr>
        <w:t xml:space="preserve">. </w:t>
      </w:r>
    </w:p>
    <w:p w14:paraId="2D5A8D83" w14:textId="77777777" w:rsidR="007C44A2" w:rsidRDefault="007C44A2" w:rsidP="007C44A2">
      <w:pPr>
        <w:pStyle w:val="ListParagraph"/>
        <w:numPr>
          <w:ilvl w:val="0"/>
          <w:numId w:val="3"/>
        </w:numPr>
        <w:rPr>
          <w:rFonts w:ascii="Candara" w:hAnsi="Candara" w:cstheme="minorHAnsi"/>
          <w:lang w:eastAsia="ja-JP"/>
        </w:rPr>
      </w:pPr>
      <w:r>
        <w:rPr>
          <w:rFonts w:ascii="Candara" w:hAnsi="Candara" w:cstheme="minorHAnsi"/>
          <w:lang w:eastAsia="ja-JP"/>
        </w:rPr>
        <w:t>Economic Development and Marketing Director</w:t>
      </w:r>
    </w:p>
    <w:p w14:paraId="70D04883" w14:textId="0AE03DBD" w:rsidR="008E046A" w:rsidRDefault="003E75C8" w:rsidP="008E046A">
      <w:pPr>
        <w:pStyle w:val="ListParagraph"/>
        <w:numPr>
          <w:ilvl w:val="1"/>
          <w:numId w:val="3"/>
        </w:numPr>
        <w:rPr>
          <w:rFonts w:ascii="Candara" w:hAnsi="Candara" w:cstheme="minorHAnsi"/>
          <w:lang w:eastAsia="ja-JP"/>
        </w:rPr>
      </w:pPr>
      <w:r>
        <w:rPr>
          <w:rFonts w:ascii="Candara" w:hAnsi="Candara" w:cstheme="minorHAnsi"/>
          <w:lang w:eastAsia="ja-JP"/>
        </w:rPr>
        <w:t>Mr. McFadden</w:t>
      </w:r>
      <w:r w:rsidR="007B496D">
        <w:rPr>
          <w:rFonts w:ascii="Candara" w:hAnsi="Candara" w:cstheme="minorHAnsi"/>
          <w:lang w:eastAsia="ja-JP"/>
        </w:rPr>
        <w:t xml:space="preserve"> reviewed the Economic Development Report. </w:t>
      </w:r>
    </w:p>
    <w:p w14:paraId="57AD2552" w14:textId="27C2F8F2" w:rsidR="007B496D" w:rsidRDefault="007B496D" w:rsidP="008E046A">
      <w:pPr>
        <w:pStyle w:val="ListParagraph"/>
        <w:numPr>
          <w:ilvl w:val="1"/>
          <w:numId w:val="3"/>
        </w:numPr>
        <w:rPr>
          <w:rFonts w:ascii="Candara" w:hAnsi="Candara" w:cstheme="minorHAnsi"/>
          <w:lang w:eastAsia="ja-JP"/>
        </w:rPr>
      </w:pPr>
      <w:r>
        <w:rPr>
          <w:rFonts w:ascii="Candara" w:hAnsi="Candara" w:cstheme="minorHAnsi"/>
          <w:lang w:eastAsia="ja-JP"/>
        </w:rPr>
        <w:lastRenderedPageBreak/>
        <w:t>Commissioner Klindworth asked about solar farm opportunities at the airport</w:t>
      </w:r>
      <w:r w:rsidR="00352447">
        <w:rPr>
          <w:rFonts w:ascii="Candara" w:hAnsi="Candara" w:cstheme="minorHAnsi"/>
          <w:lang w:eastAsia="ja-JP"/>
        </w:rPr>
        <w:t xml:space="preserve">.  </w:t>
      </w:r>
      <w:r>
        <w:rPr>
          <w:rFonts w:ascii="Candara" w:hAnsi="Candara" w:cstheme="minorHAnsi"/>
          <w:lang w:eastAsia="ja-JP"/>
        </w:rPr>
        <w:t xml:space="preserve">Mr. McFadden noted that he would research past efforts into implementing those opportunities. Mr. McFadden also noted that along with community partners he is continuing to look into industries for Pasco and the Tri-Cities to expand into. </w:t>
      </w:r>
    </w:p>
    <w:p w14:paraId="0AB87345" w14:textId="77777777" w:rsidR="00297934" w:rsidRPr="00355877" w:rsidRDefault="00297934" w:rsidP="00297934">
      <w:pPr>
        <w:pStyle w:val="ListParagraph"/>
        <w:numPr>
          <w:ilvl w:val="0"/>
          <w:numId w:val="3"/>
        </w:numPr>
        <w:spacing w:after="0"/>
        <w:rPr>
          <w:rFonts w:ascii="Candara" w:hAnsi="Candara" w:cstheme="minorHAnsi"/>
          <w:lang w:eastAsia="ja-JP"/>
        </w:rPr>
      </w:pPr>
      <w:r w:rsidRPr="00355877">
        <w:rPr>
          <w:rFonts w:ascii="Candara" w:hAnsi="Candara" w:cstheme="minorHAnsi"/>
          <w:lang w:eastAsia="ja-JP"/>
        </w:rPr>
        <w:t xml:space="preserve">Properties Director </w:t>
      </w:r>
    </w:p>
    <w:p w14:paraId="3B09352B" w14:textId="7FE10798" w:rsidR="00122BD9" w:rsidRPr="007B496D" w:rsidRDefault="007B496D">
      <w:pPr>
        <w:pStyle w:val="ListParagraph"/>
        <w:numPr>
          <w:ilvl w:val="1"/>
          <w:numId w:val="3"/>
        </w:numPr>
        <w:rPr>
          <w:rFonts w:ascii="Candara" w:hAnsi="Candara" w:cstheme="minorHAnsi"/>
          <w:b/>
          <w:bCs/>
          <w:lang w:eastAsia="ja-JP"/>
        </w:rPr>
      </w:pPr>
      <w:r>
        <w:rPr>
          <w:rFonts w:ascii="Candara" w:hAnsi="Candara" w:cstheme="minorHAnsi"/>
          <w:lang w:eastAsia="ja-JP"/>
        </w:rPr>
        <w:t xml:space="preserve">Ms. Reyna noted that the properties staff have their hands full with the EDA Road and Stormwater project and accommodating Big Pasco Tenants during the work. </w:t>
      </w:r>
    </w:p>
    <w:p w14:paraId="17D0EBB4" w14:textId="3208B1BD" w:rsidR="007B496D" w:rsidRPr="007B496D" w:rsidRDefault="007B496D">
      <w:pPr>
        <w:pStyle w:val="ListParagraph"/>
        <w:numPr>
          <w:ilvl w:val="1"/>
          <w:numId w:val="3"/>
        </w:numPr>
        <w:rPr>
          <w:rFonts w:ascii="Candara" w:hAnsi="Candara" w:cstheme="minorHAnsi"/>
          <w:b/>
          <w:bCs/>
          <w:lang w:eastAsia="ja-JP"/>
        </w:rPr>
      </w:pPr>
      <w:r>
        <w:rPr>
          <w:rFonts w:ascii="Candara" w:hAnsi="Candara" w:cstheme="minorHAnsi"/>
          <w:lang w:eastAsia="ja-JP"/>
        </w:rPr>
        <w:t xml:space="preserve">There is a group that is looking into leasing the boathouse and dock at Big Pasco. </w:t>
      </w:r>
    </w:p>
    <w:p w14:paraId="129760A0" w14:textId="77A0C2D9" w:rsidR="007B496D" w:rsidRPr="007B496D" w:rsidRDefault="007B496D">
      <w:pPr>
        <w:pStyle w:val="ListParagraph"/>
        <w:numPr>
          <w:ilvl w:val="1"/>
          <w:numId w:val="3"/>
        </w:numPr>
        <w:rPr>
          <w:rFonts w:ascii="Candara" w:hAnsi="Candara" w:cstheme="minorHAnsi"/>
          <w:b/>
          <w:bCs/>
          <w:lang w:eastAsia="ja-JP"/>
        </w:rPr>
      </w:pPr>
      <w:r>
        <w:rPr>
          <w:rFonts w:ascii="Candara" w:hAnsi="Candara" w:cstheme="minorHAnsi"/>
          <w:lang w:eastAsia="ja-JP"/>
        </w:rPr>
        <w:t xml:space="preserve">Leggari is still considering their building plans. </w:t>
      </w:r>
    </w:p>
    <w:p w14:paraId="6D5FE781" w14:textId="31D134C1" w:rsidR="007B496D" w:rsidRPr="007B496D" w:rsidRDefault="007B496D" w:rsidP="007B496D">
      <w:pPr>
        <w:pStyle w:val="ListParagraph"/>
        <w:numPr>
          <w:ilvl w:val="0"/>
          <w:numId w:val="3"/>
        </w:numPr>
        <w:rPr>
          <w:rFonts w:ascii="Candara" w:hAnsi="Candara" w:cstheme="minorHAnsi"/>
          <w:b/>
          <w:bCs/>
          <w:lang w:eastAsia="ja-JP"/>
        </w:rPr>
      </w:pPr>
      <w:r>
        <w:rPr>
          <w:rFonts w:ascii="Candara" w:hAnsi="Candara" w:cstheme="minorHAnsi"/>
          <w:lang w:eastAsia="ja-JP"/>
        </w:rPr>
        <w:t>Airport Deputy Director</w:t>
      </w:r>
    </w:p>
    <w:p w14:paraId="216BD972" w14:textId="0601F8C2" w:rsidR="007B496D" w:rsidRDefault="007B496D" w:rsidP="007B496D">
      <w:pPr>
        <w:pStyle w:val="ListParagraph"/>
        <w:numPr>
          <w:ilvl w:val="1"/>
          <w:numId w:val="3"/>
        </w:numPr>
        <w:rPr>
          <w:rFonts w:ascii="Candara" w:hAnsi="Candara" w:cstheme="minorHAnsi"/>
          <w:b/>
          <w:bCs/>
          <w:lang w:eastAsia="ja-JP"/>
        </w:rPr>
      </w:pPr>
      <w:r>
        <w:rPr>
          <w:rFonts w:ascii="Candara" w:hAnsi="Candara" w:cstheme="minorHAnsi"/>
          <w:lang w:eastAsia="ja-JP"/>
        </w:rPr>
        <w:t>The Airport is expecting the FAA Certification Inspection on the 27</w:t>
      </w:r>
      <w:r w:rsidRPr="007B496D">
        <w:rPr>
          <w:rFonts w:ascii="Candara" w:hAnsi="Candara" w:cstheme="minorHAnsi"/>
          <w:vertAlign w:val="superscript"/>
          <w:lang w:eastAsia="ja-JP"/>
        </w:rPr>
        <w:t>th</w:t>
      </w:r>
      <w:r>
        <w:rPr>
          <w:rFonts w:ascii="Candara" w:hAnsi="Candara" w:cstheme="minorHAnsi"/>
          <w:lang w:eastAsia="ja-JP"/>
        </w:rPr>
        <w:t xml:space="preserve"> of May. </w:t>
      </w:r>
    </w:p>
    <w:p w14:paraId="14B0DA35" w14:textId="1BC98433" w:rsidR="007B496D" w:rsidRDefault="007B496D" w:rsidP="007B496D">
      <w:pPr>
        <w:rPr>
          <w:rFonts w:ascii="Candara" w:hAnsi="Candara" w:cstheme="minorHAnsi"/>
          <w:b/>
          <w:bCs/>
          <w:u w:val="single"/>
          <w:lang w:eastAsia="ja-JP"/>
        </w:rPr>
      </w:pPr>
      <w:r>
        <w:rPr>
          <w:rFonts w:ascii="Candara" w:hAnsi="Candara" w:cstheme="minorHAnsi"/>
          <w:b/>
          <w:bCs/>
          <w:u w:val="single"/>
          <w:lang w:eastAsia="ja-JP"/>
        </w:rPr>
        <w:t xml:space="preserve">Commissioner Reports: </w:t>
      </w:r>
    </w:p>
    <w:p w14:paraId="1CE15B24" w14:textId="253E18D5" w:rsidR="007B496D" w:rsidRDefault="007B496D" w:rsidP="007B496D">
      <w:pPr>
        <w:rPr>
          <w:rFonts w:ascii="Candara" w:hAnsi="Candara" w:cstheme="minorHAnsi"/>
          <w:lang w:eastAsia="ja-JP"/>
        </w:rPr>
      </w:pPr>
      <w:r>
        <w:rPr>
          <w:rFonts w:ascii="Candara" w:hAnsi="Candara" w:cstheme="minorHAnsi"/>
          <w:lang w:eastAsia="ja-JP"/>
        </w:rPr>
        <w:t xml:space="preserve">Commissioner Ryckman noted that she attended the </w:t>
      </w:r>
      <w:r w:rsidR="00717C83">
        <w:rPr>
          <w:rFonts w:ascii="Candara" w:hAnsi="Candara" w:cstheme="minorHAnsi"/>
          <w:lang w:eastAsia="ja-JP"/>
        </w:rPr>
        <w:t xml:space="preserve">Redistricting 101 webinar. There was no new information, other than the most current dates for the upcoming redistricting process. </w:t>
      </w:r>
    </w:p>
    <w:p w14:paraId="1CE480F5" w14:textId="77777777" w:rsidR="00717C83" w:rsidRPr="00355877" w:rsidRDefault="00717C83" w:rsidP="00717C83">
      <w:pPr>
        <w:pBdr>
          <w:bottom w:val="single" w:sz="6" w:space="0" w:color="auto"/>
        </w:pBdr>
        <w:spacing w:after="100" w:line="240" w:lineRule="auto"/>
        <w:rPr>
          <w:rFonts w:ascii="Candara" w:eastAsiaTheme="minorEastAsia" w:hAnsi="Candara" w:cstheme="minorHAnsi"/>
          <w:b/>
          <w:lang w:eastAsia="ja-JP"/>
        </w:rPr>
      </w:pPr>
      <w:r>
        <w:rPr>
          <w:rFonts w:ascii="Candara" w:eastAsiaTheme="minorEastAsia" w:hAnsi="Candara" w:cstheme="minorHAnsi"/>
          <w:b/>
          <w:lang w:eastAsia="ja-JP"/>
        </w:rPr>
        <w:t>RECESS</w:t>
      </w:r>
    </w:p>
    <w:p w14:paraId="5A4B7C18" w14:textId="613780C1" w:rsidR="00717C83" w:rsidRPr="007B496D" w:rsidRDefault="00717C83" w:rsidP="007B496D">
      <w:pPr>
        <w:rPr>
          <w:rFonts w:ascii="Candara" w:hAnsi="Candara" w:cstheme="minorHAnsi"/>
        </w:rPr>
      </w:pPr>
      <w:r>
        <w:rPr>
          <w:rFonts w:ascii="Candara" w:hAnsi="Candara" w:cstheme="minorHAnsi"/>
        </w:rPr>
        <w:t xml:space="preserve">At 12:25 p.m., Commissioner Klindworth recessed the meeting for lunch, until 12:50 p.m. At 12:50 p.m. the meeting was called back to order. </w:t>
      </w:r>
    </w:p>
    <w:p w14:paraId="62BF5C48" w14:textId="77777777" w:rsidR="00297934" w:rsidRPr="00355877" w:rsidRDefault="00297934" w:rsidP="00297934">
      <w:pPr>
        <w:pBdr>
          <w:bottom w:val="single" w:sz="6" w:space="0" w:color="auto"/>
        </w:pBdr>
        <w:spacing w:after="100" w:line="240" w:lineRule="auto"/>
        <w:rPr>
          <w:rFonts w:ascii="Candara" w:eastAsiaTheme="minorEastAsia" w:hAnsi="Candara" w:cstheme="minorHAnsi"/>
          <w:b/>
          <w:lang w:eastAsia="ja-JP"/>
        </w:rPr>
      </w:pPr>
      <w:bookmarkStart w:id="8" w:name="_Hlk40448823"/>
      <w:r w:rsidRPr="00355877">
        <w:rPr>
          <w:rFonts w:ascii="Candara" w:eastAsiaTheme="minorEastAsia" w:hAnsi="Candara" w:cstheme="minorHAnsi"/>
          <w:b/>
          <w:lang w:eastAsia="ja-JP"/>
        </w:rPr>
        <w:t>CALENDAR OF EVENTS</w:t>
      </w:r>
    </w:p>
    <w:p w14:paraId="62443409" w14:textId="77777777" w:rsidR="00297934" w:rsidRDefault="00297934" w:rsidP="00297934">
      <w:pPr>
        <w:rPr>
          <w:rFonts w:ascii="Candara" w:hAnsi="Candara" w:cstheme="minorHAnsi"/>
        </w:rPr>
      </w:pPr>
      <w:r w:rsidRPr="00355877">
        <w:rPr>
          <w:rFonts w:ascii="Candara" w:hAnsi="Candara" w:cstheme="minorHAnsi"/>
        </w:rPr>
        <w:t>Commissioners and staff discussed the calendar of events.</w:t>
      </w:r>
      <w:bookmarkEnd w:id="8"/>
    </w:p>
    <w:p w14:paraId="6A060BFA" w14:textId="09AC0615" w:rsidR="00DF4C33" w:rsidRPr="00355877" w:rsidRDefault="00717C83" w:rsidP="00984166">
      <w:pPr>
        <w:pBdr>
          <w:bottom w:val="single" w:sz="6" w:space="0" w:color="auto"/>
        </w:pBdr>
        <w:spacing w:after="100" w:line="240" w:lineRule="auto"/>
        <w:rPr>
          <w:rFonts w:ascii="Candara" w:eastAsiaTheme="minorEastAsia" w:hAnsi="Candara" w:cstheme="minorHAnsi"/>
          <w:b/>
          <w:lang w:eastAsia="ja-JP"/>
        </w:rPr>
      </w:pPr>
      <w:bookmarkStart w:id="9" w:name="_Hlk67646765"/>
      <w:bookmarkStart w:id="10" w:name="_Hlk58586840"/>
      <w:bookmarkStart w:id="11" w:name="_Hlk58583433"/>
      <w:r>
        <w:rPr>
          <w:rFonts w:ascii="Candara" w:eastAsiaTheme="minorEastAsia" w:hAnsi="Candara" w:cstheme="minorHAnsi"/>
          <w:b/>
          <w:lang w:eastAsia="ja-JP"/>
        </w:rPr>
        <w:t>ITEMS NOT ON AGENDA</w:t>
      </w:r>
    </w:p>
    <w:p w14:paraId="40C043D1" w14:textId="5A40B6DF" w:rsidR="00984166" w:rsidRPr="00717C83" w:rsidRDefault="00717C83" w:rsidP="00984166">
      <w:pPr>
        <w:pStyle w:val="Default"/>
        <w:rPr>
          <w:rFonts w:ascii="Candara" w:hAnsi="Candara" w:cstheme="minorHAnsi"/>
          <w:bCs/>
          <w:sz w:val="22"/>
          <w:szCs w:val="22"/>
          <w:lang w:eastAsia="ja-JP"/>
        </w:rPr>
      </w:pPr>
      <w:bookmarkStart w:id="12" w:name="_Hlk40440429"/>
      <w:bookmarkEnd w:id="9"/>
      <w:bookmarkEnd w:id="10"/>
      <w:bookmarkEnd w:id="11"/>
      <w:r>
        <w:rPr>
          <w:rFonts w:ascii="Candara" w:hAnsi="Candara" w:cstheme="minorHAnsi"/>
          <w:bCs/>
          <w:sz w:val="22"/>
          <w:szCs w:val="22"/>
          <w:lang w:eastAsia="ja-JP"/>
        </w:rPr>
        <w:t xml:space="preserve">Mr. Hayden and Mr. Sexton, of JMS Construction, provided an update on the Osprey Pointe Development. Mr. Sexton noted that he and his staff are working on processing the necessary documents to move forward, and that they have ordered the Marketplace building. </w:t>
      </w:r>
    </w:p>
    <w:p w14:paraId="51BD57E6" w14:textId="77777777" w:rsidR="00717C83" w:rsidRDefault="00717C83" w:rsidP="00717C83">
      <w:pPr>
        <w:pBdr>
          <w:bottom w:val="single" w:sz="6" w:space="0" w:color="auto"/>
        </w:pBdr>
        <w:spacing w:after="100" w:line="240" w:lineRule="auto"/>
        <w:rPr>
          <w:rFonts w:ascii="Candara" w:eastAsiaTheme="minorEastAsia" w:hAnsi="Candara" w:cstheme="minorHAnsi"/>
          <w:b/>
          <w:lang w:eastAsia="ja-JP"/>
        </w:rPr>
      </w:pPr>
    </w:p>
    <w:p w14:paraId="559F919A" w14:textId="3F131815" w:rsidR="00717C83" w:rsidRPr="00355877" w:rsidRDefault="00717C83" w:rsidP="00717C83">
      <w:pPr>
        <w:pBdr>
          <w:bottom w:val="single" w:sz="6" w:space="0" w:color="auto"/>
        </w:pBdr>
        <w:spacing w:after="100" w:line="240" w:lineRule="auto"/>
        <w:rPr>
          <w:rFonts w:ascii="Candara" w:eastAsiaTheme="minorEastAsia" w:hAnsi="Candara" w:cstheme="minorHAnsi"/>
          <w:b/>
          <w:lang w:eastAsia="ja-JP"/>
        </w:rPr>
      </w:pPr>
      <w:r>
        <w:rPr>
          <w:rFonts w:ascii="Candara" w:eastAsiaTheme="minorEastAsia" w:hAnsi="Candara" w:cstheme="minorHAnsi"/>
          <w:b/>
          <w:lang w:eastAsia="ja-JP"/>
        </w:rPr>
        <w:t>EXECUTIVE SESSION</w:t>
      </w:r>
    </w:p>
    <w:p w14:paraId="7344DC91" w14:textId="1C37315E" w:rsidR="007E6E9C" w:rsidRPr="00717C83" w:rsidRDefault="00717C83" w:rsidP="00203380">
      <w:pPr>
        <w:rPr>
          <w:rFonts w:ascii="Candara" w:eastAsiaTheme="minorEastAsia" w:hAnsi="Candara" w:cstheme="minorHAnsi"/>
          <w:bCs/>
          <w:lang w:eastAsia="ja-JP"/>
        </w:rPr>
      </w:pPr>
      <w:r>
        <w:rPr>
          <w:rFonts w:ascii="Candara" w:hAnsi="Candara" w:cstheme="minorHAnsi"/>
        </w:rPr>
        <w:t xml:space="preserve">At 1:03 p.m., Commissioner Klindworth announced that Commission would go into executive session until 1:25 p.m., to consider the minimum price at which real estate will be offered for sale and </w:t>
      </w:r>
      <w:r w:rsidRPr="009B0576">
        <w:rPr>
          <w:rFonts w:ascii="Candara" w:hAnsi="Candara" w:cstheme="minorHAnsi"/>
        </w:rPr>
        <w:t>to discuss with legal counsel representing the agency</w:t>
      </w:r>
      <w:r>
        <w:rPr>
          <w:rFonts w:ascii="Candara" w:hAnsi="Candara" w:cstheme="minorHAnsi"/>
        </w:rPr>
        <w:t xml:space="preserve"> </w:t>
      </w:r>
      <w:r w:rsidRPr="009B0576">
        <w:rPr>
          <w:rFonts w:ascii="Candara" w:hAnsi="Candara" w:cstheme="minorHAnsi"/>
        </w:rPr>
        <w:t>potential litigation to which the agency</w:t>
      </w:r>
      <w:r>
        <w:rPr>
          <w:rFonts w:ascii="Candara" w:hAnsi="Candara" w:cstheme="minorHAnsi"/>
        </w:rPr>
        <w:t xml:space="preserve"> </w:t>
      </w:r>
      <w:r w:rsidRPr="009B0576">
        <w:rPr>
          <w:rFonts w:ascii="Candara" w:hAnsi="Candara" w:cstheme="minorHAnsi"/>
        </w:rPr>
        <w:t>is likely to become a part</w:t>
      </w:r>
      <w:r>
        <w:rPr>
          <w:rFonts w:ascii="Candara" w:hAnsi="Candara" w:cstheme="minorHAnsi"/>
        </w:rPr>
        <w:t>y</w:t>
      </w:r>
      <w:r>
        <w:rPr>
          <w:rFonts w:ascii="Candara" w:eastAsiaTheme="minorEastAsia" w:hAnsi="Candara" w:cstheme="minorHAnsi"/>
          <w:bCs/>
          <w:lang w:eastAsia="ja-JP"/>
        </w:rPr>
        <w:t xml:space="preserve">. At 1:25 p.m. the executive session was extended for 15 minutes, until 1:40 p.m. At 1:40 p.m. the regular session was reconvened. </w:t>
      </w:r>
    </w:p>
    <w:p w14:paraId="65D38F7B" w14:textId="5842F8FE" w:rsidR="00044AD1" w:rsidRPr="00355877" w:rsidRDefault="00044AD1" w:rsidP="00924624">
      <w:pPr>
        <w:pBdr>
          <w:bottom w:val="single" w:sz="6" w:space="0" w:color="auto"/>
        </w:pBdr>
        <w:spacing w:after="100" w:line="240" w:lineRule="auto"/>
        <w:rPr>
          <w:rFonts w:ascii="Candara" w:eastAsiaTheme="minorEastAsia" w:hAnsi="Candara" w:cstheme="minorHAnsi"/>
          <w:b/>
          <w:lang w:eastAsia="ja-JP"/>
        </w:rPr>
      </w:pPr>
      <w:bookmarkStart w:id="13" w:name="_Hlk51928592"/>
      <w:r w:rsidRPr="00355877">
        <w:rPr>
          <w:rFonts w:ascii="Candara" w:eastAsiaTheme="minorEastAsia" w:hAnsi="Candara" w:cstheme="minorHAnsi"/>
          <w:b/>
          <w:lang w:eastAsia="ja-JP"/>
        </w:rPr>
        <w:t>ADJOURNMENT</w:t>
      </w:r>
    </w:p>
    <w:p w14:paraId="003459CC" w14:textId="5720CBB8" w:rsidR="00044AD1" w:rsidRPr="00355877" w:rsidRDefault="00044AD1" w:rsidP="00044AD1">
      <w:pPr>
        <w:spacing w:before="100" w:after="100" w:line="240" w:lineRule="auto"/>
        <w:rPr>
          <w:rFonts w:ascii="Candara" w:eastAsiaTheme="minorEastAsia" w:hAnsi="Candara" w:cstheme="minorHAnsi"/>
          <w:lang w:eastAsia="ja-JP"/>
        </w:rPr>
      </w:pPr>
      <w:r w:rsidRPr="00355877">
        <w:rPr>
          <w:rFonts w:ascii="Candara" w:eastAsiaTheme="minorEastAsia" w:hAnsi="Candara" w:cstheme="minorHAnsi"/>
          <w:lang w:eastAsia="ja-JP"/>
        </w:rPr>
        <w:t xml:space="preserve">The meeting </w:t>
      </w:r>
      <w:r w:rsidR="00987742">
        <w:rPr>
          <w:rFonts w:ascii="Candara" w:eastAsiaTheme="minorEastAsia" w:hAnsi="Candara" w:cstheme="minorHAnsi"/>
          <w:lang w:eastAsia="ja-JP"/>
        </w:rPr>
        <w:t xml:space="preserve">was </w:t>
      </w:r>
      <w:r w:rsidRPr="00355877">
        <w:rPr>
          <w:rFonts w:ascii="Candara" w:eastAsiaTheme="minorEastAsia" w:hAnsi="Candara" w:cstheme="minorHAnsi"/>
          <w:lang w:eastAsia="ja-JP"/>
        </w:rPr>
        <w:t xml:space="preserve">adjourned </w:t>
      </w:r>
      <w:r w:rsidR="007A1DA8" w:rsidRPr="00355877">
        <w:rPr>
          <w:rFonts w:ascii="Candara" w:eastAsiaTheme="minorEastAsia" w:hAnsi="Candara" w:cstheme="minorHAnsi"/>
          <w:lang w:eastAsia="ja-JP"/>
        </w:rPr>
        <w:t xml:space="preserve">at </w:t>
      </w:r>
      <w:r w:rsidR="00641D99">
        <w:rPr>
          <w:rFonts w:ascii="Candara" w:eastAsiaTheme="minorEastAsia" w:hAnsi="Candara" w:cstheme="minorHAnsi"/>
          <w:lang w:eastAsia="ja-JP"/>
        </w:rPr>
        <w:t>1:4</w:t>
      </w:r>
      <w:r w:rsidR="00717C83">
        <w:rPr>
          <w:rFonts w:ascii="Candara" w:eastAsiaTheme="minorEastAsia" w:hAnsi="Candara" w:cstheme="minorHAnsi"/>
          <w:lang w:eastAsia="ja-JP"/>
        </w:rPr>
        <w:t>2</w:t>
      </w:r>
      <w:r w:rsidR="00994821" w:rsidRPr="00355877">
        <w:rPr>
          <w:rFonts w:ascii="Candara" w:eastAsiaTheme="minorEastAsia" w:hAnsi="Candara" w:cstheme="minorHAnsi"/>
          <w:lang w:eastAsia="ja-JP"/>
        </w:rPr>
        <w:t xml:space="preserve"> </w:t>
      </w:r>
      <w:r w:rsidR="00203380" w:rsidRPr="00355877">
        <w:rPr>
          <w:rFonts w:ascii="Candara" w:eastAsiaTheme="minorEastAsia" w:hAnsi="Candara" w:cstheme="minorHAnsi"/>
          <w:lang w:eastAsia="ja-JP"/>
        </w:rPr>
        <w:t>p</w:t>
      </w:r>
      <w:r w:rsidR="000B2B3B" w:rsidRPr="00355877">
        <w:rPr>
          <w:rFonts w:ascii="Candara" w:eastAsiaTheme="minorEastAsia" w:hAnsi="Candara" w:cstheme="minorHAnsi"/>
          <w:lang w:eastAsia="ja-JP"/>
        </w:rPr>
        <w:t xml:space="preserve">.m. </w:t>
      </w:r>
    </w:p>
    <w:bookmarkEnd w:id="12"/>
    <w:bookmarkEnd w:id="13"/>
    <w:p w14:paraId="3193B599" w14:textId="21EDD99F" w:rsidR="003A1F66" w:rsidRPr="00355877" w:rsidRDefault="003A1F66" w:rsidP="00044AD1">
      <w:pPr>
        <w:spacing w:before="100" w:after="100" w:line="240" w:lineRule="auto"/>
        <w:rPr>
          <w:rFonts w:ascii="Candara" w:eastAsiaTheme="minorEastAsia" w:hAnsi="Candara" w:cstheme="minorHAnsi"/>
          <w:highlight w:val="yellow"/>
          <w:lang w:eastAsia="ja-JP"/>
        </w:rPr>
      </w:pPr>
    </w:p>
    <w:p w14:paraId="3CC26F32" w14:textId="77777777" w:rsidR="008A3D8B" w:rsidRPr="00355877" w:rsidRDefault="008A3D8B" w:rsidP="00044AD1">
      <w:pPr>
        <w:spacing w:before="100" w:after="100" w:line="240" w:lineRule="auto"/>
        <w:rPr>
          <w:rFonts w:ascii="Candara" w:eastAsiaTheme="minorEastAsia" w:hAnsi="Candara" w:cstheme="minorHAnsi"/>
          <w:highlight w:val="yellow"/>
          <w:lang w:eastAsia="ja-JP"/>
        </w:rPr>
      </w:pPr>
    </w:p>
    <w:p w14:paraId="0AAA7937" w14:textId="77777777" w:rsidR="00044AD1" w:rsidRPr="00355877" w:rsidRDefault="00044AD1" w:rsidP="00556FE2">
      <w:pPr>
        <w:spacing w:after="0" w:line="240" w:lineRule="auto"/>
        <w:rPr>
          <w:rFonts w:ascii="Candara" w:eastAsiaTheme="minorEastAsia" w:hAnsi="Candara" w:cstheme="minorHAnsi"/>
          <w:lang w:eastAsia="ja-JP"/>
        </w:rPr>
      </w:pPr>
      <w:r w:rsidRPr="00355877">
        <w:rPr>
          <w:rFonts w:ascii="Candara" w:eastAsiaTheme="minorEastAsia" w:hAnsi="Candara" w:cstheme="minorHAnsi"/>
          <w:lang w:eastAsia="ja-JP"/>
        </w:rPr>
        <w:tab/>
      </w:r>
      <w:r w:rsidRPr="00355877">
        <w:rPr>
          <w:rFonts w:ascii="Candara" w:eastAsiaTheme="minorEastAsia" w:hAnsi="Candara" w:cstheme="minorHAnsi"/>
          <w:lang w:eastAsia="ja-JP"/>
        </w:rPr>
        <w:tab/>
      </w:r>
      <w:r w:rsidRPr="00355877">
        <w:rPr>
          <w:rFonts w:ascii="Candara" w:eastAsiaTheme="minorEastAsia" w:hAnsi="Candara" w:cstheme="minorHAnsi"/>
          <w:lang w:eastAsia="ja-JP"/>
        </w:rPr>
        <w:tab/>
        <w:t xml:space="preserve">Port of Pasco Commission: </w:t>
      </w:r>
      <w:r w:rsidRPr="00355877">
        <w:rPr>
          <w:rFonts w:ascii="Candara" w:eastAsiaTheme="minorEastAsia" w:hAnsi="Candara" w:cstheme="minorHAnsi"/>
          <w:lang w:eastAsia="ja-JP"/>
        </w:rPr>
        <w:br/>
      </w:r>
    </w:p>
    <w:p w14:paraId="48F8E329" w14:textId="57262755" w:rsidR="00044AD1" w:rsidRPr="00355877" w:rsidRDefault="00445E2B" w:rsidP="00445E2B">
      <w:pPr>
        <w:spacing w:after="0" w:line="240" w:lineRule="auto"/>
        <w:ind w:left="4320"/>
        <w:rPr>
          <w:rFonts w:ascii="Candara" w:eastAsiaTheme="minorEastAsia" w:hAnsi="Candara" w:cstheme="minorHAnsi"/>
          <w:lang w:eastAsia="ja-JP"/>
        </w:rPr>
      </w:pPr>
      <w:r w:rsidRPr="00355877">
        <w:rPr>
          <w:rFonts w:ascii="Candara" w:eastAsiaTheme="minorEastAsia" w:hAnsi="Candara" w:cstheme="minorHAnsi"/>
          <w:noProof/>
          <w:lang w:eastAsia="ja-JP"/>
        </w:rPr>
        <mc:AlternateContent>
          <mc:Choice Requires="wps">
            <w:drawing>
              <wp:anchor distT="0" distB="0" distL="114300" distR="114300" simplePos="0" relativeHeight="251661312" behindDoc="0" locked="0" layoutInCell="1" allowOverlap="1" wp14:anchorId="6DBFBB6C" wp14:editId="4194AF15">
                <wp:simplePos x="0" y="0"/>
                <wp:positionH relativeFrom="column">
                  <wp:posOffset>3209925</wp:posOffset>
                </wp:positionH>
                <wp:positionV relativeFrom="paragraph">
                  <wp:posOffset>128270</wp:posOffset>
                </wp:positionV>
                <wp:extent cx="21812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2181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31DD5F"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75pt,10.1pt" to="42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" strokecolor="black [3200]" strokeweight=".5pt">
                <v:stroke joinstyle="miter"/>
              </v:line>
            </w:pict>
          </mc:Fallback>
        </mc:AlternateContent>
      </w:r>
      <w:r w:rsidR="00044AD1" w:rsidRPr="00355877">
        <w:rPr>
          <w:rFonts w:ascii="Candara" w:eastAsiaTheme="minorEastAsia" w:hAnsi="Candara" w:cstheme="minorHAnsi"/>
          <w:lang w:eastAsia="ja-JP"/>
        </w:rPr>
        <w:tab/>
      </w:r>
    </w:p>
    <w:p w14:paraId="0F2F6DDF" w14:textId="77777777" w:rsidR="00044AD1" w:rsidRPr="00355877" w:rsidRDefault="00044AD1" w:rsidP="00044AD1">
      <w:pPr>
        <w:spacing w:after="0" w:line="240" w:lineRule="auto"/>
        <w:ind w:left="4320"/>
        <w:rPr>
          <w:rFonts w:ascii="Candara" w:eastAsiaTheme="minorEastAsia" w:hAnsi="Candara" w:cstheme="minorHAnsi"/>
          <w:lang w:eastAsia="ja-JP"/>
        </w:rPr>
      </w:pPr>
      <w:r w:rsidRPr="00355877">
        <w:rPr>
          <w:rFonts w:ascii="Candara" w:eastAsiaTheme="minorEastAsia" w:hAnsi="Candara" w:cstheme="minorHAnsi"/>
          <w:lang w:eastAsia="ja-JP"/>
        </w:rPr>
        <w:tab/>
      </w:r>
      <w:r w:rsidR="00241F4B" w:rsidRPr="00355877">
        <w:rPr>
          <w:rFonts w:ascii="Candara" w:eastAsiaTheme="minorEastAsia" w:hAnsi="Candara" w:cstheme="minorHAnsi"/>
          <w:lang w:eastAsia="ja-JP"/>
        </w:rPr>
        <w:t>Jim Klindworth</w:t>
      </w:r>
      <w:r w:rsidRPr="00355877">
        <w:rPr>
          <w:rFonts w:ascii="Candara" w:eastAsiaTheme="minorEastAsia" w:hAnsi="Candara" w:cstheme="minorHAnsi"/>
          <w:lang w:eastAsia="ja-JP"/>
        </w:rPr>
        <w:t>, President</w:t>
      </w:r>
    </w:p>
    <w:p w14:paraId="2996AC8D" w14:textId="77777777" w:rsidR="00044AD1" w:rsidRPr="00355877" w:rsidRDefault="00044AD1" w:rsidP="00044AD1">
      <w:pPr>
        <w:spacing w:after="0" w:line="240" w:lineRule="auto"/>
        <w:ind w:left="4320"/>
        <w:rPr>
          <w:rFonts w:ascii="Candara" w:eastAsiaTheme="minorEastAsia" w:hAnsi="Candara" w:cstheme="minorHAnsi"/>
          <w:lang w:eastAsia="ja-JP"/>
        </w:rPr>
      </w:pPr>
    </w:p>
    <w:p w14:paraId="14665AF7" w14:textId="77777777" w:rsidR="00044AD1" w:rsidRPr="00355877" w:rsidRDefault="00044AD1" w:rsidP="00044AD1">
      <w:pPr>
        <w:spacing w:after="0" w:line="240" w:lineRule="auto"/>
        <w:ind w:left="4320"/>
        <w:rPr>
          <w:rFonts w:ascii="Candara" w:eastAsiaTheme="minorEastAsia" w:hAnsi="Candara" w:cstheme="minorHAnsi"/>
          <w:lang w:eastAsia="ja-JP"/>
        </w:rPr>
      </w:pPr>
      <w:r w:rsidRPr="00355877">
        <w:rPr>
          <w:rFonts w:ascii="Candara" w:eastAsiaTheme="minorEastAsia" w:hAnsi="Candara" w:cstheme="minorHAnsi"/>
          <w:lang w:eastAsia="ja-JP"/>
        </w:rPr>
        <w:lastRenderedPageBreak/>
        <w:tab/>
      </w:r>
      <w:bookmarkStart w:id="14" w:name="_Hlk37419703"/>
      <w:r w:rsidRPr="00355877">
        <w:rPr>
          <w:rFonts w:ascii="Candara" w:eastAsiaTheme="minorEastAsia" w:hAnsi="Candara" w:cstheme="minorHAnsi"/>
          <w:lang w:eastAsia="ja-JP"/>
        </w:rPr>
        <w:t>_______________________________</w:t>
      </w:r>
      <w:bookmarkEnd w:id="14"/>
    </w:p>
    <w:p w14:paraId="35BC82FC" w14:textId="77777777" w:rsidR="000C769E" w:rsidRPr="00355877" w:rsidRDefault="00044AD1" w:rsidP="008352B3">
      <w:pPr>
        <w:spacing w:after="0" w:line="240" w:lineRule="auto"/>
        <w:ind w:left="4320"/>
        <w:rPr>
          <w:rFonts w:ascii="Candara" w:eastAsiaTheme="minorEastAsia" w:hAnsi="Candara" w:cstheme="minorHAnsi"/>
          <w:lang w:eastAsia="ja-JP"/>
        </w:rPr>
      </w:pPr>
      <w:r w:rsidRPr="00355877">
        <w:rPr>
          <w:rFonts w:ascii="Candara" w:eastAsiaTheme="minorEastAsia" w:hAnsi="Candara" w:cstheme="minorHAnsi"/>
          <w:lang w:eastAsia="ja-JP"/>
        </w:rPr>
        <w:tab/>
      </w:r>
      <w:r w:rsidR="00241F4B" w:rsidRPr="00355877">
        <w:rPr>
          <w:rFonts w:ascii="Candara" w:eastAsiaTheme="minorEastAsia" w:hAnsi="Candara" w:cstheme="minorHAnsi"/>
          <w:lang w:eastAsia="ja-JP"/>
        </w:rPr>
        <w:t>Vicki Gordon</w:t>
      </w:r>
      <w:r w:rsidRPr="00355877">
        <w:rPr>
          <w:rFonts w:ascii="Candara" w:eastAsiaTheme="minorEastAsia" w:hAnsi="Candara" w:cstheme="minorHAnsi"/>
          <w:lang w:eastAsia="ja-JP"/>
        </w:rPr>
        <w:t>, Vice-President</w:t>
      </w:r>
      <w:r w:rsidRPr="00355877">
        <w:rPr>
          <w:rFonts w:ascii="Candara" w:eastAsiaTheme="minorEastAsia" w:hAnsi="Candara" w:cstheme="minorHAnsi"/>
          <w:lang w:eastAsia="ja-JP"/>
        </w:rPr>
        <w:tab/>
      </w:r>
    </w:p>
    <w:p w14:paraId="1BF9BB71" w14:textId="77777777" w:rsidR="00044AD1" w:rsidRPr="00355877" w:rsidRDefault="00044AD1" w:rsidP="008352B3">
      <w:pPr>
        <w:spacing w:after="0" w:line="240" w:lineRule="auto"/>
        <w:ind w:left="4320"/>
        <w:rPr>
          <w:rFonts w:ascii="Candara" w:eastAsiaTheme="minorEastAsia" w:hAnsi="Candara" w:cstheme="minorHAnsi"/>
          <w:lang w:eastAsia="ja-JP"/>
        </w:rPr>
      </w:pPr>
      <w:r w:rsidRPr="00355877">
        <w:rPr>
          <w:rFonts w:ascii="Candara" w:eastAsiaTheme="minorEastAsia" w:hAnsi="Candara" w:cstheme="minorHAnsi"/>
          <w:lang w:eastAsia="ja-JP"/>
        </w:rPr>
        <w:tab/>
      </w:r>
    </w:p>
    <w:p w14:paraId="6EBBECE6" w14:textId="492F9182" w:rsidR="000C769E" w:rsidRPr="00355877" w:rsidRDefault="000C769E" w:rsidP="00CB7AE1">
      <w:pPr>
        <w:spacing w:after="0" w:line="240" w:lineRule="auto"/>
        <w:ind w:left="4320"/>
        <w:rPr>
          <w:rFonts w:ascii="Candara" w:eastAsiaTheme="minorEastAsia" w:hAnsi="Candara"/>
          <w:lang w:eastAsia="ja-JP"/>
        </w:rPr>
      </w:pPr>
      <w:r w:rsidRPr="00355877">
        <w:rPr>
          <w:rFonts w:ascii="Candara" w:eastAsiaTheme="minorEastAsia" w:hAnsi="Candara" w:cstheme="minorHAnsi"/>
          <w:lang w:eastAsia="ja-JP"/>
        </w:rPr>
        <w:tab/>
        <w:t>__</w:t>
      </w:r>
      <w:r w:rsidR="00FD32C4" w:rsidRPr="00355877">
        <w:rPr>
          <w:rFonts w:ascii="Candara" w:eastAsiaTheme="minorEastAsia" w:hAnsi="Candara" w:cstheme="minorHAnsi"/>
          <w:lang w:eastAsia="ja-JP"/>
        </w:rPr>
        <w:t>_____________________________</w:t>
      </w:r>
      <w:r w:rsidR="00FD32C4" w:rsidRPr="00355877">
        <w:rPr>
          <w:rFonts w:ascii="Candara" w:eastAsiaTheme="minorEastAsia" w:hAnsi="Candara" w:cstheme="minorHAnsi"/>
          <w:lang w:eastAsia="ja-JP"/>
        </w:rPr>
        <w:br/>
      </w:r>
      <w:r w:rsidR="00FD32C4" w:rsidRPr="00355877">
        <w:rPr>
          <w:rFonts w:ascii="Candara" w:eastAsiaTheme="minorEastAsia" w:hAnsi="Candara"/>
          <w:lang w:eastAsia="ja-JP"/>
        </w:rPr>
        <w:t xml:space="preserve">               </w:t>
      </w:r>
      <w:r w:rsidR="00A01592" w:rsidRPr="00355877">
        <w:rPr>
          <w:rFonts w:ascii="Candara" w:eastAsiaTheme="minorEastAsia" w:hAnsi="Candara"/>
          <w:lang w:eastAsia="ja-JP"/>
        </w:rPr>
        <w:t xml:space="preserve"> </w:t>
      </w:r>
      <w:r w:rsidR="00241F4B" w:rsidRPr="00355877">
        <w:rPr>
          <w:rFonts w:ascii="Candara" w:eastAsiaTheme="minorEastAsia" w:hAnsi="Candara"/>
          <w:lang w:eastAsia="ja-JP"/>
        </w:rPr>
        <w:t>Jean Ryckman</w:t>
      </w:r>
      <w:r w:rsidRPr="00355877">
        <w:rPr>
          <w:rFonts w:ascii="Candara" w:eastAsiaTheme="minorEastAsia" w:hAnsi="Candara"/>
          <w:lang w:eastAsia="ja-JP"/>
        </w:rPr>
        <w:t>, Secretary</w:t>
      </w:r>
    </w:p>
    <w:sectPr w:rsidR="000C769E" w:rsidRPr="00355877" w:rsidSect="00552416">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0873" w14:textId="77777777" w:rsidR="00732BAF" w:rsidRDefault="00732BAF" w:rsidP="00606A8E">
      <w:pPr>
        <w:spacing w:after="0" w:line="240" w:lineRule="auto"/>
      </w:pPr>
      <w:r>
        <w:separator/>
      </w:r>
    </w:p>
  </w:endnote>
  <w:endnote w:type="continuationSeparator" w:id="0">
    <w:p w14:paraId="739597D4" w14:textId="77777777" w:rsidR="00732BAF" w:rsidRDefault="00732BAF" w:rsidP="00606A8E">
      <w:pPr>
        <w:spacing w:after="0" w:line="240" w:lineRule="auto"/>
      </w:pPr>
      <w:r>
        <w:continuationSeparator/>
      </w:r>
    </w:p>
  </w:endnote>
  <w:endnote w:type="continuationNotice" w:id="1">
    <w:p w14:paraId="79125B43" w14:textId="77777777" w:rsidR="00732BAF" w:rsidRDefault="00732B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ACBCA" w14:textId="766AD949" w:rsidR="00552416" w:rsidRDefault="00552416" w:rsidP="00552416">
    <w:pPr>
      <w:pStyle w:val="Footer"/>
      <w:pBdr>
        <w:top w:val="single" w:sz="4" w:space="1" w:color="D9D9D9" w:themeColor="background1" w:themeShade="D9"/>
      </w:pBdr>
    </w:pPr>
    <w:r>
      <w:t xml:space="preserve">Port of Pasco Commission Meeting Minutes – </w:t>
    </w:r>
    <w:r w:rsidR="00923233">
      <w:t>May 13</w:t>
    </w:r>
    <w:r>
      <w:t>, 20</w:t>
    </w:r>
    <w:sdt>
      <w:sdtPr>
        <w:id w:val="-123090339"/>
        <w:docPartObj>
          <w:docPartGallery w:val="Page Numbers (Bottom of Page)"/>
          <w:docPartUnique/>
        </w:docPartObj>
      </w:sdtPr>
      <w:sdtEndPr>
        <w:rPr>
          <w:color w:val="7F7F7F" w:themeColor="background1" w:themeShade="7F"/>
          <w:spacing w:val="60"/>
        </w:rPr>
      </w:sdtEndPr>
      <w:sdtContent>
        <w:r>
          <w:t>2</w:t>
        </w:r>
        <w:r w:rsidR="00D81827">
          <w:rPr>
            <w:noProof/>
          </w:rPr>
          <w:t>1</w:t>
        </w:r>
        <w:r>
          <w:t xml:space="preserve"> |</w:t>
        </w:r>
        <w:r>
          <w:tab/>
          <w:t xml:space="preserve"> </w:t>
        </w:r>
        <w:r>
          <w:rPr>
            <w:color w:val="7F7F7F" w:themeColor="background1" w:themeShade="7F"/>
            <w:spacing w:val="60"/>
          </w:rPr>
          <w:t>Page</w:t>
        </w:r>
        <w:r>
          <w:rPr>
            <w:color w:val="7F7F7F" w:themeColor="background1" w:themeShade="7F"/>
            <w:spacing w:val="60"/>
          </w:rPr>
          <w:fldChar w:fldCharType="begin"/>
        </w:r>
        <w:r>
          <w:rPr>
            <w:color w:val="7F7F7F" w:themeColor="background1" w:themeShade="7F"/>
            <w:spacing w:val="60"/>
          </w:rPr>
          <w:instrText xml:space="preserve"> PAGE   \* MERGEFORMAT </w:instrText>
        </w:r>
        <w:r>
          <w:rPr>
            <w:color w:val="7F7F7F" w:themeColor="background1" w:themeShade="7F"/>
            <w:spacing w:val="60"/>
          </w:rPr>
          <w:fldChar w:fldCharType="separate"/>
        </w:r>
        <w:r>
          <w:rPr>
            <w:color w:val="7F7F7F" w:themeColor="background1" w:themeShade="7F"/>
            <w:spacing w:val="60"/>
          </w:rPr>
          <w:t>1</w:t>
        </w:r>
        <w:r>
          <w:rPr>
            <w:color w:val="7F7F7F" w:themeColor="background1" w:themeShade="7F"/>
            <w:spacing w:val="60"/>
          </w:rPr>
          <w:fldChar w:fldCharType="end"/>
        </w:r>
      </w:sdtContent>
    </w:sdt>
  </w:p>
  <w:p w14:paraId="330E0DC5" w14:textId="77777777" w:rsidR="00A76A6E" w:rsidRDefault="00A76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681B" w14:textId="77777777" w:rsidR="00732BAF" w:rsidRDefault="00732BAF" w:rsidP="00606A8E">
      <w:pPr>
        <w:spacing w:after="0" w:line="240" w:lineRule="auto"/>
      </w:pPr>
      <w:r>
        <w:separator/>
      </w:r>
    </w:p>
  </w:footnote>
  <w:footnote w:type="continuationSeparator" w:id="0">
    <w:p w14:paraId="790A095D" w14:textId="77777777" w:rsidR="00732BAF" w:rsidRDefault="00732BAF" w:rsidP="00606A8E">
      <w:pPr>
        <w:spacing w:after="0" w:line="240" w:lineRule="auto"/>
      </w:pPr>
      <w:r>
        <w:continuationSeparator/>
      </w:r>
    </w:p>
  </w:footnote>
  <w:footnote w:type="continuationNotice" w:id="1">
    <w:p w14:paraId="1D51B058" w14:textId="77777777" w:rsidR="00732BAF" w:rsidRDefault="00732B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7945F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47582"/>
    <w:multiLevelType w:val="hybridMultilevel"/>
    <w:tmpl w:val="8A66CE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493F6D"/>
    <w:multiLevelType w:val="hybridMultilevel"/>
    <w:tmpl w:val="F21CC5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907054"/>
    <w:multiLevelType w:val="hybridMultilevel"/>
    <w:tmpl w:val="4E5A5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E094E"/>
    <w:multiLevelType w:val="hybridMultilevel"/>
    <w:tmpl w:val="6BA07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A4BE7"/>
    <w:multiLevelType w:val="hybridMultilevel"/>
    <w:tmpl w:val="3C4CB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F57B1"/>
    <w:multiLevelType w:val="hybridMultilevel"/>
    <w:tmpl w:val="C28E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7DF"/>
    <w:multiLevelType w:val="hybridMultilevel"/>
    <w:tmpl w:val="A1C2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777BC"/>
    <w:multiLevelType w:val="hybridMultilevel"/>
    <w:tmpl w:val="804C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C1C23"/>
    <w:multiLevelType w:val="hybridMultilevel"/>
    <w:tmpl w:val="824E64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D1EB1"/>
    <w:multiLevelType w:val="hybridMultilevel"/>
    <w:tmpl w:val="3E54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86447"/>
    <w:multiLevelType w:val="hybridMultilevel"/>
    <w:tmpl w:val="7D2691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5F97F78"/>
    <w:multiLevelType w:val="hybridMultilevel"/>
    <w:tmpl w:val="DFFC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B1F23"/>
    <w:multiLevelType w:val="hybridMultilevel"/>
    <w:tmpl w:val="94D057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F599E"/>
    <w:multiLevelType w:val="hybridMultilevel"/>
    <w:tmpl w:val="73227A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651B00"/>
    <w:multiLevelType w:val="hybridMultilevel"/>
    <w:tmpl w:val="7A662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934A3"/>
    <w:multiLevelType w:val="hybridMultilevel"/>
    <w:tmpl w:val="7A662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7A14C3"/>
    <w:multiLevelType w:val="hybridMultilevel"/>
    <w:tmpl w:val="7A662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935811"/>
    <w:multiLevelType w:val="hybridMultilevel"/>
    <w:tmpl w:val="AB5A4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326A4E"/>
    <w:multiLevelType w:val="hybridMultilevel"/>
    <w:tmpl w:val="29B6AD2C"/>
    <w:lvl w:ilvl="0" w:tplc="FA48315E">
      <w:start w:val="1"/>
      <w:numFmt w:val="decimal"/>
      <w:lvlText w:val="%1."/>
      <w:lvlJc w:val="left"/>
      <w:pPr>
        <w:ind w:left="720" w:hanging="360"/>
      </w:pPr>
      <w:rPr>
        <w:b w:val="0"/>
        <w:bCs w:val="0"/>
      </w:rPr>
    </w:lvl>
    <w:lvl w:ilvl="1" w:tplc="30DCBAFA">
      <w:start w:val="1"/>
      <w:numFmt w:val="lowerLetter"/>
      <w:lvlText w:val="%2."/>
      <w:lvlJc w:val="left"/>
      <w:pPr>
        <w:ind w:left="1440" w:hanging="360"/>
      </w:pPr>
      <w:rPr>
        <w:rFonts w:ascii="Candara" w:eastAsiaTheme="minorHAnsi" w:hAnsi="Candara" w:cstheme="minorBidi"/>
        <w:b w:val="0"/>
        <w:bCs w:val="0"/>
      </w:rPr>
    </w:lvl>
    <w:lvl w:ilvl="2" w:tplc="9C666584">
      <w:start w:val="1"/>
      <w:numFmt w:val="lowerLetter"/>
      <w:lvlText w:val="%3."/>
      <w:lvlJc w:val="left"/>
      <w:pPr>
        <w:ind w:left="2160" w:hanging="180"/>
      </w:pPr>
      <w:rPr>
        <w:rFonts w:ascii="Candara" w:eastAsiaTheme="minorHAnsi" w:hAnsi="Candara"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250D57"/>
    <w:multiLevelType w:val="hybridMultilevel"/>
    <w:tmpl w:val="D8F00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F7503"/>
    <w:multiLevelType w:val="hybridMultilevel"/>
    <w:tmpl w:val="6048260A"/>
    <w:lvl w:ilvl="0" w:tplc="4D88D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2A2152"/>
    <w:multiLevelType w:val="hybridMultilevel"/>
    <w:tmpl w:val="B6881E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9451E"/>
    <w:multiLevelType w:val="hybridMultilevel"/>
    <w:tmpl w:val="154A0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FC372C"/>
    <w:multiLevelType w:val="hybridMultilevel"/>
    <w:tmpl w:val="5DE82C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D1DB0"/>
    <w:multiLevelType w:val="hybridMultilevel"/>
    <w:tmpl w:val="7A662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C679BB"/>
    <w:multiLevelType w:val="hybridMultilevel"/>
    <w:tmpl w:val="8D880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EE0C9F"/>
    <w:multiLevelType w:val="hybridMultilevel"/>
    <w:tmpl w:val="BF9EC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8E5495"/>
    <w:multiLevelType w:val="hybridMultilevel"/>
    <w:tmpl w:val="1C1A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772973"/>
    <w:multiLevelType w:val="hybridMultilevel"/>
    <w:tmpl w:val="7A662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9629E4"/>
    <w:multiLevelType w:val="hybridMultilevel"/>
    <w:tmpl w:val="8B445654"/>
    <w:lvl w:ilvl="0" w:tplc="EFC8576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04D6184"/>
    <w:multiLevelType w:val="hybridMultilevel"/>
    <w:tmpl w:val="B7EA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216C2C"/>
    <w:multiLevelType w:val="hybridMultilevel"/>
    <w:tmpl w:val="4E8C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445601"/>
    <w:multiLevelType w:val="hybridMultilevel"/>
    <w:tmpl w:val="47726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374332"/>
    <w:multiLevelType w:val="hybridMultilevel"/>
    <w:tmpl w:val="49A8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F36C72"/>
    <w:multiLevelType w:val="hybridMultilevel"/>
    <w:tmpl w:val="481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E16231"/>
    <w:multiLevelType w:val="hybridMultilevel"/>
    <w:tmpl w:val="843A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02B"/>
    <w:multiLevelType w:val="hybridMultilevel"/>
    <w:tmpl w:val="D60AD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D9029F"/>
    <w:multiLevelType w:val="hybridMultilevel"/>
    <w:tmpl w:val="7A662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7F473F"/>
    <w:multiLevelType w:val="hybridMultilevel"/>
    <w:tmpl w:val="0DD4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5F422C"/>
    <w:multiLevelType w:val="hybridMultilevel"/>
    <w:tmpl w:val="A8540F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11205C0"/>
    <w:multiLevelType w:val="hybridMultilevel"/>
    <w:tmpl w:val="B32AFF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83494B"/>
    <w:multiLevelType w:val="hybridMultilevel"/>
    <w:tmpl w:val="160AC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D31576"/>
    <w:multiLevelType w:val="hybridMultilevel"/>
    <w:tmpl w:val="179E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F66F1"/>
    <w:multiLevelType w:val="hybridMultilevel"/>
    <w:tmpl w:val="7A662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6E2727"/>
    <w:multiLevelType w:val="hybridMultilevel"/>
    <w:tmpl w:val="7A662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C802BB"/>
    <w:multiLevelType w:val="hybridMultilevel"/>
    <w:tmpl w:val="FB70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9"/>
  </w:num>
  <w:num w:numId="4">
    <w:abstractNumId w:val="18"/>
  </w:num>
  <w:num w:numId="5">
    <w:abstractNumId w:val="40"/>
  </w:num>
  <w:num w:numId="6">
    <w:abstractNumId w:val="41"/>
  </w:num>
  <w:num w:numId="7">
    <w:abstractNumId w:val="20"/>
  </w:num>
  <w:num w:numId="8">
    <w:abstractNumId w:val="35"/>
  </w:num>
  <w:num w:numId="9">
    <w:abstractNumId w:val="36"/>
  </w:num>
  <w:num w:numId="10">
    <w:abstractNumId w:val="33"/>
  </w:num>
  <w:num w:numId="11">
    <w:abstractNumId w:val="28"/>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6"/>
  </w:num>
  <w:num w:numId="15">
    <w:abstractNumId w:val="13"/>
  </w:num>
  <w:num w:numId="16">
    <w:abstractNumId w:val="8"/>
  </w:num>
  <w:num w:numId="17">
    <w:abstractNumId w:val="1"/>
  </w:num>
  <w:num w:numId="18">
    <w:abstractNumId w:val="14"/>
  </w:num>
  <w:num w:numId="19">
    <w:abstractNumId w:val="32"/>
  </w:num>
  <w:num w:numId="20">
    <w:abstractNumId w:val="2"/>
  </w:num>
  <w:num w:numId="21">
    <w:abstractNumId w:val="11"/>
  </w:num>
  <w:num w:numId="22">
    <w:abstractNumId w:val="3"/>
  </w:num>
  <w:num w:numId="23">
    <w:abstractNumId w:val="34"/>
  </w:num>
  <w:num w:numId="24">
    <w:abstractNumId w:val="46"/>
  </w:num>
  <w:num w:numId="25">
    <w:abstractNumId w:val="42"/>
  </w:num>
  <w:num w:numId="26">
    <w:abstractNumId w:val="10"/>
  </w:num>
  <w:num w:numId="27">
    <w:abstractNumId w:val="31"/>
  </w:num>
  <w:num w:numId="28">
    <w:abstractNumId w:val="7"/>
  </w:num>
  <w:num w:numId="29">
    <w:abstractNumId w:val="43"/>
  </w:num>
  <w:num w:numId="30">
    <w:abstractNumId w:val="37"/>
  </w:num>
  <w:num w:numId="31">
    <w:abstractNumId w:val="5"/>
  </w:num>
  <w:num w:numId="32">
    <w:abstractNumId w:val="12"/>
  </w:num>
  <w:num w:numId="33">
    <w:abstractNumId w:val="9"/>
  </w:num>
  <w:num w:numId="34">
    <w:abstractNumId w:val="22"/>
  </w:num>
  <w:num w:numId="35">
    <w:abstractNumId w:val="21"/>
  </w:num>
  <w:num w:numId="36">
    <w:abstractNumId w:val="27"/>
  </w:num>
  <w:num w:numId="37">
    <w:abstractNumId w:val="15"/>
  </w:num>
  <w:num w:numId="38">
    <w:abstractNumId w:val="23"/>
  </w:num>
  <w:num w:numId="39">
    <w:abstractNumId w:val="30"/>
  </w:num>
  <w:num w:numId="40">
    <w:abstractNumId w:val="29"/>
  </w:num>
  <w:num w:numId="41">
    <w:abstractNumId w:val="38"/>
  </w:num>
  <w:num w:numId="42">
    <w:abstractNumId w:val="16"/>
  </w:num>
  <w:num w:numId="43">
    <w:abstractNumId w:val="17"/>
  </w:num>
  <w:num w:numId="44">
    <w:abstractNumId w:val="44"/>
  </w:num>
  <w:num w:numId="45">
    <w:abstractNumId w:val="25"/>
  </w:num>
  <w:num w:numId="46">
    <w:abstractNumId w:val="45"/>
  </w:num>
  <w:num w:numId="47">
    <w:abstractNumId w:val="39"/>
  </w:num>
  <w:num w:numId="4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ABF"/>
    <w:rsid w:val="0000091F"/>
    <w:rsid w:val="0000122E"/>
    <w:rsid w:val="00001FC8"/>
    <w:rsid w:val="0000209A"/>
    <w:rsid w:val="0000233B"/>
    <w:rsid w:val="00005094"/>
    <w:rsid w:val="00005290"/>
    <w:rsid w:val="00005F1C"/>
    <w:rsid w:val="000066FA"/>
    <w:rsid w:val="00007836"/>
    <w:rsid w:val="00007900"/>
    <w:rsid w:val="00007AC0"/>
    <w:rsid w:val="00007DC6"/>
    <w:rsid w:val="00010065"/>
    <w:rsid w:val="000107A4"/>
    <w:rsid w:val="0001086C"/>
    <w:rsid w:val="00010CC4"/>
    <w:rsid w:val="00010DD5"/>
    <w:rsid w:val="0001155A"/>
    <w:rsid w:val="00012BBE"/>
    <w:rsid w:val="0001302F"/>
    <w:rsid w:val="0001413A"/>
    <w:rsid w:val="00014679"/>
    <w:rsid w:val="0001494C"/>
    <w:rsid w:val="000149A5"/>
    <w:rsid w:val="00014B39"/>
    <w:rsid w:val="00015C9D"/>
    <w:rsid w:val="000178C8"/>
    <w:rsid w:val="00017A39"/>
    <w:rsid w:val="00020976"/>
    <w:rsid w:val="00022DD9"/>
    <w:rsid w:val="00022E6B"/>
    <w:rsid w:val="00026F58"/>
    <w:rsid w:val="00027845"/>
    <w:rsid w:val="00027ABB"/>
    <w:rsid w:val="0003433A"/>
    <w:rsid w:val="00036E0C"/>
    <w:rsid w:val="0004026B"/>
    <w:rsid w:val="00040353"/>
    <w:rsid w:val="000403A4"/>
    <w:rsid w:val="00042E20"/>
    <w:rsid w:val="000438DC"/>
    <w:rsid w:val="00044AD1"/>
    <w:rsid w:val="00044D47"/>
    <w:rsid w:val="0004631C"/>
    <w:rsid w:val="0004635C"/>
    <w:rsid w:val="000469FC"/>
    <w:rsid w:val="0004750E"/>
    <w:rsid w:val="00047D1B"/>
    <w:rsid w:val="00050100"/>
    <w:rsid w:val="00050930"/>
    <w:rsid w:val="00050A49"/>
    <w:rsid w:val="00052D21"/>
    <w:rsid w:val="000539E2"/>
    <w:rsid w:val="00063C32"/>
    <w:rsid w:val="000645E2"/>
    <w:rsid w:val="00064E9F"/>
    <w:rsid w:val="00066487"/>
    <w:rsid w:val="0006670E"/>
    <w:rsid w:val="00066747"/>
    <w:rsid w:val="0006777E"/>
    <w:rsid w:val="000702AC"/>
    <w:rsid w:val="00071BFE"/>
    <w:rsid w:val="00072CCE"/>
    <w:rsid w:val="00072E28"/>
    <w:rsid w:val="00073896"/>
    <w:rsid w:val="0007431A"/>
    <w:rsid w:val="0007586A"/>
    <w:rsid w:val="00075BD7"/>
    <w:rsid w:val="00077913"/>
    <w:rsid w:val="00077C50"/>
    <w:rsid w:val="000811C0"/>
    <w:rsid w:val="00081F92"/>
    <w:rsid w:val="000828F8"/>
    <w:rsid w:val="000830ED"/>
    <w:rsid w:val="00083B31"/>
    <w:rsid w:val="0008450A"/>
    <w:rsid w:val="000856B7"/>
    <w:rsid w:val="0008583F"/>
    <w:rsid w:val="000870F3"/>
    <w:rsid w:val="0008761B"/>
    <w:rsid w:val="00090912"/>
    <w:rsid w:val="00092AE9"/>
    <w:rsid w:val="00092FFB"/>
    <w:rsid w:val="00094C1C"/>
    <w:rsid w:val="000950F6"/>
    <w:rsid w:val="000979B1"/>
    <w:rsid w:val="000A00D6"/>
    <w:rsid w:val="000A03C4"/>
    <w:rsid w:val="000A0CE0"/>
    <w:rsid w:val="000A1700"/>
    <w:rsid w:val="000A2200"/>
    <w:rsid w:val="000A2964"/>
    <w:rsid w:val="000A546D"/>
    <w:rsid w:val="000A5E49"/>
    <w:rsid w:val="000A7AB4"/>
    <w:rsid w:val="000B0AB4"/>
    <w:rsid w:val="000B2689"/>
    <w:rsid w:val="000B2713"/>
    <w:rsid w:val="000B2B3B"/>
    <w:rsid w:val="000B3CD0"/>
    <w:rsid w:val="000B5F62"/>
    <w:rsid w:val="000B7589"/>
    <w:rsid w:val="000C0D93"/>
    <w:rsid w:val="000C12DC"/>
    <w:rsid w:val="000C15A6"/>
    <w:rsid w:val="000C2C1F"/>
    <w:rsid w:val="000C2C92"/>
    <w:rsid w:val="000C3462"/>
    <w:rsid w:val="000C3A13"/>
    <w:rsid w:val="000C3EB9"/>
    <w:rsid w:val="000C494C"/>
    <w:rsid w:val="000C539C"/>
    <w:rsid w:val="000C541F"/>
    <w:rsid w:val="000C6EB3"/>
    <w:rsid w:val="000C7489"/>
    <w:rsid w:val="000C769E"/>
    <w:rsid w:val="000D05AD"/>
    <w:rsid w:val="000D0FAE"/>
    <w:rsid w:val="000D194D"/>
    <w:rsid w:val="000D2A5F"/>
    <w:rsid w:val="000D492E"/>
    <w:rsid w:val="000D62CB"/>
    <w:rsid w:val="000D6DA1"/>
    <w:rsid w:val="000D712C"/>
    <w:rsid w:val="000D7347"/>
    <w:rsid w:val="000D76B0"/>
    <w:rsid w:val="000E06DD"/>
    <w:rsid w:val="000E1265"/>
    <w:rsid w:val="000E2A99"/>
    <w:rsid w:val="000E3063"/>
    <w:rsid w:val="000E34D3"/>
    <w:rsid w:val="000E35C1"/>
    <w:rsid w:val="000E46EC"/>
    <w:rsid w:val="000E4A2F"/>
    <w:rsid w:val="000E4C4A"/>
    <w:rsid w:val="000E5115"/>
    <w:rsid w:val="000E51B3"/>
    <w:rsid w:val="000F0988"/>
    <w:rsid w:val="000F0C7A"/>
    <w:rsid w:val="000F0F4E"/>
    <w:rsid w:val="000F2101"/>
    <w:rsid w:val="000F2EB0"/>
    <w:rsid w:val="000F2FF2"/>
    <w:rsid w:val="000F318F"/>
    <w:rsid w:val="000F3D0B"/>
    <w:rsid w:val="000F3D42"/>
    <w:rsid w:val="000F5369"/>
    <w:rsid w:val="000F56FE"/>
    <w:rsid w:val="000F6852"/>
    <w:rsid w:val="000F6A7D"/>
    <w:rsid w:val="000F6AFD"/>
    <w:rsid w:val="000F6B84"/>
    <w:rsid w:val="001010E7"/>
    <w:rsid w:val="001024B5"/>
    <w:rsid w:val="00104767"/>
    <w:rsid w:val="00106E3F"/>
    <w:rsid w:val="001071EA"/>
    <w:rsid w:val="001075EA"/>
    <w:rsid w:val="00107BB4"/>
    <w:rsid w:val="0011014A"/>
    <w:rsid w:val="0011040B"/>
    <w:rsid w:val="00110438"/>
    <w:rsid w:val="00110DD2"/>
    <w:rsid w:val="00112078"/>
    <w:rsid w:val="001141C2"/>
    <w:rsid w:val="00114604"/>
    <w:rsid w:val="00114EDF"/>
    <w:rsid w:val="00115F8B"/>
    <w:rsid w:val="001164A4"/>
    <w:rsid w:val="00116FC9"/>
    <w:rsid w:val="00120500"/>
    <w:rsid w:val="00120F07"/>
    <w:rsid w:val="00122BD9"/>
    <w:rsid w:val="001236FF"/>
    <w:rsid w:val="00123BDD"/>
    <w:rsid w:val="00123D21"/>
    <w:rsid w:val="00125CBF"/>
    <w:rsid w:val="001261A7"/>
    <w:rsid w:val="001268D6"/>
    <w:rsid w:val="001276EF"/>
    <w:rsid w:val="0013068C"/>
    <w:rsid w:val="0013210A"/>
    <w:rsid w:val="001322F6"/>
    <w:rsid w:val="00132F3F"/>
    <w:rsid w:val="0013308C"/>
    <w:rsid w:val="0013309F"/>
    <w:rsid w:val="00133331"/>
    <w:rsid w:val="00133DED"/>
    <w:rsid w:val="00134F79"/>
    <w:rsid w:val="00137505"/>
    <w:rsid w:val="001404AB"/>
    <w:rsid w:val="001414B7"/>
    <w:rsid w:val="001421B3"/>
    <w:rsid w:val="0014230C"/>
    <w:rsid w:val="00144288"/>
    <w:rsid w:val="0014661F"/>
    <w:rsid w:val="00146EFC"/>
    <w:rsid w:val="00147357"/>
    <w:rsid w:val="00147DD0"/>
    <w:rsid w:val="001516E6"/>
    <w:rsid w:val="001527F8"/>
    <w:rsid w:val="00154C0B"/>
    <w:rsid w:val="00154DD1"/>
    <w:rsid w:val="00155240"/>
    <w:rsid w:val="0015562A"/>
    <w:rsid w:val="001563AA"/>
    <w:rsid w:val="00156782"/>
    <w:rsid w:val="001575CD"/>
    <w:rsid w:val="00160B47"/>
    <w:rsid w:val="00161150"/>
    <w:rsid w:val="00161593"/>
    <w:rsid w:val="0016172E"/>
    <w:rsid w:val="00163B64"/>
    <w:rsid w:val="00163E7F"/>
    <w:rsid w:val="00164FE7"/>
    <w:rsid w:val="001666C9"/>
    <w:rsid w:val="001676CC"/>
    <w:rsid w:val="001710A7"/>
    <w:rsid w:val="001715A6"/>
    <w:rsid w:val="00171687"/>
    <w:rsid w:val="00171D4B"/>
    <w:rsid w:val="001751AE"/>
    <w:rsid w:val="00175495"/>
    <w:rsid w:val="001765B0"/>
    <w:rsid w:val="00176EAB"/>
    <w:rsid w:val="00177782"/>
    <w:rsid w:val="00177B8A"/>
    <w:rsid w:val="00180679"/>
    <w:rsid w:val="00180A9F"/>
    <w:rsid w:val="00180D5A"/>
    <w:rsid w:val="00183894"/>
    <w:rsid w:val="0018502E"/>
    <w:rsid w:val="00185272"/>
    <w:rsid w:val="00185E30"/>
    <w:rsid w:val="00185EDD"/>
    <w:rsid w:val="00185F11"/>
    <w:rsid w:val="0018621A"/>
    <w:rsid w:val="00187F23"/>
    <w:rsid w:val="00187FA8"/>
    <w:rsid w:val="001902EE"/>
    <w:rsid w:val="001924AE"/>
    <w:rsid w:val="00192890"/>
    <w:rsid w:val="0019399E"/>
    <w:rsid w:val="00194A75"/>
    <w:rsid w:val="00195C59"/>
    <w:rsid w:val="00196032"/>
    <w:rsid w:val="00196798"/>
    <w:rsid w:val="001A0BFE"/>
    <w:rsid w:val="001A1883"/>
    <w:rsid w:val="001A2775"/>
    <w:rsid w:val="001A2B94"/>
    <w:rsid w:val="001A3F79"/>
    <w:rsid w:val="001A4D40"/>
    <w:rsid w:val="001A5FD8"/>
    <w:rsid w:val="001A6708"/>
    <w:rsid w:val="001B06DF"/>
    <w:rsid w:val="001B15AE"/>
    <w:rsid w:val="001B19FA"/>
    <w:rsid w:val="001B1F4E"/>
    <w:rsid w:val="001B2519"/>
    <w:rsid w:val="001B2B68"/>
    <w:rsid w:val="001B2C38"/>
    <w:rsid w:val="001B5DF6"/>
    <w:rsid w:val="001B68A4"/>
    <w:rsid w:val="001B702B"/>
    <w:rsid w:val="001B7E04"/>
    <w:rsid w:val="001C0EE3"/>
    <w:rsid w:val="001C19BE"/>
    <w:rsid w:val="001C256E"/>
    <w:rsid w:val="001C3DEB"/>
    <w:rsid w:val="001C4F7C"/>
    <w:rsid w:val="001C5E33"/>
    <w:rsid w:val="001C7C5D"/>
    <w:rsid w:val="001D05A7"/>
    <w:rsid w:val="001D1B07"/>
    <w:rsid w:val="001D2C55"/>
    <w:rsid w:val="001D31FD"/>
    <w:rsid w:val="001D4998"/>
    <w:rsid w:val="001D6D08"/>
    <w:rsid w:val="001D7036"/>
    <w:rsid w:val="001D75A9"/>
    <w:rsid w:val="001E0BF8"/>
    <w:rsid w:val="001E0E13"/>
    <w:rsid w:val="001E15F9"/>
    <w:rsid w:val="001E2405"/>
    <w:rsid w:val="001E3072"/>
    <w:rsid w:val="001E3C89"/>
    <w:rsid w:val="001E3E0C"/>
    <w:rsid w:val="001E3EF3"/>
    <w:rsid w:val="001E5321"/>
    <w:rsid w:val="001E5EA7"/>
    <w:rsid w:val="001E6220"/>
    <w:rsid w:val="001F0767"/>
    <w:rsid w:val="001F1284"/>
    <w:rsid w:val="001F1331"/>
    <w:rsid w:val="001F1A25"/>
    <w:rsid w:val="001F2B86"/>
    <w:rsid w:val="001F57E9"/>
    <w:rsid w:val="00200534"/>
    <w:rsid w:val="00200A83"/>
    <w:rsid w:val="00200E39"/>
    <w:rsid w:val="002013E3"/>
    <w:rsid w:val="00201AAF"/>
    <w:rsid w:val="00201F6C"/>
    <w:rsid w:val="0020209B"/>
    <w:rsid w:val="002026D1"/>
    <w:rsid w:val="00203380"/>
    <w:rsid w:val="00204089"/>
    <w:rsid w:val="00204D3A"/>
    <w:rsid w:val="002050B5"/>
    <w:rsid w:val="0020521B"/>
    <w:rsid w:val="0020549D"/>
    <w:rsid w:val="002075DE"/>
    <w:rsid w:val="00207E48"/>
    <w:rsid w:val="0021030C"/>
    <w:rsid w:val="00210475"/>
    <w:rsid w:val="00211995"/>
    <w:rsid w:val="002123B6"/>
    <w:rsid w:val="002124C0"/>
    <w:rsid w:val="002140FC"/>
    <w:rsid w:val="00215263"/>
    <w:rsid w:val="00220BD4"/>
    <w:rsid w:val="00221822"/>
    <w:rsid w:val="00222643"/>
    <w:rsid w:val="002233C4"/>
    <w:rsid w:val="00223A78"/>
    <w:rsid w:val="002254A4"/>
    <w:rsid w:val="002258AA"/>
    <w:rsid w:val="00226694"/>
    <w:rsid w:val="00226898"/>
    <w:rsid w:val="00226A83"/>
    <w:rsid w:val="0022765B"/>
    <w:rsid w:val="00230FE1"/>
    <w:rsid w:val="00231000"/>
    <w:rsid w:val="0023146B"/>
    <w:rsid w:val="00231DD7"/>
    <w:rsid w:val="00231F08"/>
    <w:rsid w:val="002341FB"/>
    <w:rsid w:val="00234728"/>
    <w:rsid w:val="00234DE8"/>
    <w:rsid w:val="00235CD2"/>
    <w:rsid w:val="0023756E"/>
    <w:rsid w:val="002375B7"/>
    <w:rsid w:val="00240692"/>
    <w:rsid w:val="00241182"/>
    <w:rsid w:val="00241A12"/>
    <w:rsid w:val="00241F4B"/>
    <w:rsid w:val="00242101"/>
    <w:rsid w:val="00242A50"/>
    <w:rsid w:val="00243134"/>
    <w:rsid w:val="00243964"/>
    <w:rsid w:val="00243C81"/>
    <w:rsid w:val="00245583"/>
    <w:rsid w:val="002461AE"/>
    <w:rsid w:val="002470FB"/>
    <w:rsid w:val="0025054F"/>
    <w:rsid w:val="00251A61"/>
    <w:rsid w:val="00252C8F"/>
    <w:rsid w:val="00253607"/>
    <w:rsid w:val="00254217"/>
    <w:rsid w:val="002573BE"/>
    <w:rsid w:val="00257562"/>
    <w:rsid w:val="00257E14"/>
    <w:rsid w:val="00260DA9"/>
    <w:rsid w:val="002611B5"/>
    <w:rsid w:val="002619A6"/>
    <w:rsid w:val="00261C35"/>
    <w:rsid w:val="00262B67"/>
    <w:rsid w:val="00263B89"/>
    <w:rsid w:val="00263BCC"/>
    <w:rsid w:val="00265D68"/>
    <w:rsid w:val="00265EFB"/>
    <w:rsid w:val="0026639C"/>
    <w:rsid w:val="00266F2B"/>
    <w:rsid w:val="0027045E"/>
    <w:rsid w:val="002708F2"/>
    <w:rsid w:val="0027386F"/>
    <w:rsid w:val="002747CB"/>
    <w:rsid w:val="00274DFE"/>
    <w:rsid w:val="002758B1"/>
    <w:rsid w:val="00275B25"/>
    <w:rsid w:val="00275E2E"/>
    <w:rsid w:val="002765D0"/>
    <w:rsid w:val="00277948"/>
    <w:rsid w:val="00277FC3"/>
    <w:rsid w:val="00280CE7"/>
    <w:rsid w:val="00280FFA"/>
    <w:rsid w:val="00281519"/>
    <w:rsid w:val="00281FE7"/>
    <w:rsid w:val="002820B9"/>
    <w:rsid w:val="00282927"/>
    <w:rsid w:val="00282DA7"/>
    <w:rsid w:val="00282F61"/>
    <w:rsid w:val="00282F92"/>
    <w:rsid w:val="002846D0"/>
    <w:rsid w:val="00284C1F"/>
    <w:rsid w:val="002867E0"/>
    <w:rsid w:val="002869B5"/>
    <w:rsid w:val="00286C2A"/>
    <w:rsid w:val="00287541"/>
    <w:rsid w:val="002905AF"/>
    <w:rsid w:val="002905EC"/>
    <w:rsid w:val="00290FF6"/>
    <w:rsid w:val="00291827"/>
    <w:rsid w:val="002920F2"/>
    <w:rsid w:val="002948D6"/>
    <w:rsid w:val="0029540A"/>
    <w:rsid w:val="0029580D"/>
    <w:rsid w:val="00295C36"/>
    <w:rsid w:val="00296177"/>
    <w:rsid w:val="0029655B"/>
    <w:rsid w:val="00297934"/>
    <w:rsid w:val="002A022F"/>
    <w:rsid w:val="002A0C26"/>
    <w:rsid w:val="002A1594"/>
    <w:rsid w:val="002A1867"/>
    <w:rsid w:val="002A1A14"/>
    <w:rsid w:val="002A41B4"/>
    <w:rsid w:val="002A4520"/>
    <w:rsid w:val="002A4D56"/>
    <w:rsid w:val="002A581F"/>
    <w:rsid w:val="002A5B59"/>
    <w:rsid w:val="002B00C0"/>
    <w:rsid w:val="002B0D6F"/>
    <w:rsid w:val="002B1367"/>
    <w:rsid w:val="002B15A1"/>
    <w:rsid w:val="002B294D"/>
    <w:rsid w:val="002B38EE"/>
    <w:rsid w:val="002B42A5"/>
    <w:rsid w:val="002B4336"/>
    <w:rsid w:val="002B4CC7"/>
    <w:rsid w:val="002B705A"/>
    <w:rsid w:val="002B7613"/>
    <w:rsid w:val="002B7C21"/>
    <w:rsid w:val="002C01F2"/>
    <w:rsid w:val="002C1408"/>
    <w:rsid w:val="002C249A"/>
    <w:rsid w:val="002C3D2F"/>
    <w:rsid w:val="002C53F6"/>
    <w:rsid w:val="002C5C5A"/>
    <w:rsid w:val="002C76A2"/>
    <w:rsid w:val="002D0D07"/>
    <w:rsid w:val="002D20F0"/>
    <w:rsid w:val="002D22C6"/>
    <w:rsid w:val="002D2CBB"/>
    <w:rsid w:val="002D2EEA"/>
    <w:rsid w:val="002D31FE"/>
    <w:rsid w:val="002D39F2"/>
    <w:rsid w:val="002D4BBD"/>
    <w:rsid w:val="002D5E7B"/>
    <w:rsid w:val="002D6185"/>
    <w:rsid w:val="002D68D8"/>
    <w:rsid w:val="002E14E0"/>
    <w:rsid w:val="002E1DBB"/>
    <w:rsid w:val="002E22A7"/>
    <w:rsid w:val="002E2CBB"/>
    <w:rsid w:val="002E428B"/>
    <w:rsid w:val="002E715A"/>
    <w:rsid w:val="002E7807"/>
    <w:rsid w:val="002E78AF"/>
    <w:rsid w:val="002E7C74"/>
    <w:rsid w:val="002F14A0"/>
    <w:rsid w:val="002F1FE5"/>
    <w:rsid w:val="002F296E"/>
    <w:rsid w:val="002F4F66"/>
    <w:rsid w:val="002F563E"/>
    <w:rsid w:val="002F58AD"/>
    <w:rsid w:val="002F7B01"/>
    <w:rsid w:val="00300A1C"/>
    <w:rsid w:val="0030110C"/>
    <w:rsid w:val="003023EC"/>
    <w:rsid w:val="0030318C"/>
    <w:rsid w:val="00304305"/>
    <w:rsid w:val="00304971"/>
    <w:rsid w:val="00305464"/>
    <w:rsid w:val="00306E01"/>
    <w:rsid w:val="00307F2A"/>
    <w:rsid w:val="0031025C"/>
    <w:rsid w:val="003109FD"/>
    <w:rsid w:val="00310A10"/>
    <w:rsid w:val="00310B3B"/>
    <w:rsid w:val="00311658"/>
    <w:rsid w:val="00311974"/>
    <w:rsid w:val="0031245E"/>
    <w:rsid w:val="003125B6"/>
    <w:rsid w:val="0031274E"/>
    <w:rsid w:val="00312DF1"/>
    <w:rsid w:val="00315799"/>
    <w:rsid w:val="00316918"/>
    <w:rsid w:val="00317DE4"/>
    <w:rsid w:val="00317F57"/>
    <w:rsid w:val="0032098F"/>
    <w:rsid w:val="00321A37"/>
    <w:rsid w:val="00321F7A"/>
    <w:rsid w:val="00321FB9"/>
    <w:rsid w:val="00321FDF"/>
    <w:rsid w:val="00322F3B"/>
    <w:rsid w:val="003234BF"/>
    <w:rsid w:val="00324215"/>
    <w:rsid w:val="00325947"/>
    <w:rsid w:val="00326BB0"/>
    <w:rsid w:val="00327010"/>
    <w:rsid w:val="00327AED"/>
    <w:rsid w:val="00327EDA"/>
    <w:rsid w:val="00327F57"/>
    <w:rsid w:val="00331714"/>
    <w:rsid w:val="0033372F"/>
    <w:rsid w:val="0033502D"/>
    <w:rsid w:val="0034077C"/>
    <w:rsid w:val="00340826"/>
    <w:rsid w:val="00340A1E"/>
    <w:rsid w:val="00340D77"/>
    <w:rsid w:val="00342FA5"/>
    <w:rsid w:val="00343462"/>
    <w:rsid w:val="00344275"/>
    <w:rsid w:val="00344469"/>
    <w:rsid w:val="00345A62"/>
    <w:rsid w:val="00345C0A"/>
    <w:rsid w:val="003501F6"/>
    <w:rsid w:val="00350301"/>
    <w:rsid w:val="00350FEE"/>
    <w:rsid w:val="003512B3"/>
    <w:rsid w:val="003516A4"/>
    <w:rsid w:val="00351B75"/>
    <w:rsid w:val="00352447"/>
    <w:rsid w:val="00354BC6"/>
    <w:rsid w:val="00354F96"/>
    <w:rsid w:val="00355877"/>
    <w:rsid w:val="003570A1"/>
    <w:rsid w:val="00357626"/>
    <w:rsid w:val="003604C9"/>
    <w:rsid w:val="003624E3"/>
    <w:rsid w:val="0036353B"/>
    <w:rsid w:val="00363955"/>
    <w:rsid w:val="00366E0B"/>
    <w:rsid w:val="00367CEC"/>
    <w:rsid w:val="00367F77"/>
    <w:rsid w:val="00370655"/>
    <w:rsid w:val="0037065B"/>
    <w:rsid w:val="00370FE4"/>
    <w:rsid w:val="00371322"/>
    <w:rsid w:val="00371EC3"/>
    <w:rsid w:val="00371FF8"/>
    <w:rsid w:val="00372B0E"/>
    <w:rsid w:val="00372BA7"/>
    <w:rsid w:val="00372C5D"/>
    <w:rsid w:val="00373B22"/>
    <w:rsid w:val="0037436C"/>
    <w:rsid w:val="0037590D"/>
    <w:rsid w:val="00375C63"/>
    <w:rsid w:val="00376548"/>
    <w:rsid w:val="00377FD3"/>
    <w:rsid w:val="00380284"/>
    <w:rsid w:val="00380AAE"/>
    <w:rsid w:val="0038113F"/>
    <w:rsid w:val="00382397"/>
    <w:rsid w:val="0038318B"/>
    <w:rsid w:val="00383A35"/>
    <w:rsid w:val="00383AB1"/>
    <w:rsid w:val="00385078"/>
    <w:rsid w:val="0038551C"/>
    <w:rsid w:val="00385A8C"/>
    <w:rsid w:val="003865A6"/>
    <w:rsid w:val="00392736"/>
    <w:rsid w:val="003933C5"/>
    <w:rsid w:val="00394FF3"/>
    <w:rsid w:val="00396162"/>
    <w:rsid w:val="003969F4"/>
    <w:rsid w:val="00396F7F"/>
    <w:rsid w:val="0039727E"/>
    <w:rsid w:val="003973A9"/>
    <w:rsid w:val="00397865"/>
    <w:rsid w:val="00397DEC"/>
    <w:rsid w:val="003A0512"/>
    <w:rsid w:val="003A0941"/>
    <w:rsid w:val="003A1C2B"/>
    <w:rsid w:val="003A1F66"/>
    <w:rsid w:val="003A3D5D"/>
    <w:rsid w:val="003A4F3A"/>
    <w:rsid w:val="003A53CC"/>
    <w:rsid w:val="003A703F"/>
    <w:rsid w:val="003A7C96"/>
    <w:rsid w:val="003B0F46"/>
    <w:rsid w:val="003B1009"/>
    <w:rsid w:val="003B4DE7"/>
    <w:rsid w:val="003B6C50"/>
    <w:rsid w:val="003B7E97"/>
    <w:rsid w:val="003C1303"/>
    <w:rsid w:val="003C2A42"/>
    <w:rsid w:val="003C6CEB"/>
    <w:rsid w:val="003C7B49"/>
    <w:rsid w:val="003C7F0E"/>
    <w:rsid w:val="003D2180"/>
    <w:rsid w:val="003D2991"/>
    <w:rsid w:val="003D3A13"/>
    <w:rsid w:val="003D3E91"/>
    <w:rsid w:val="003D5599"/>
    <w:rsid w:val="003D5ABB"/>
    <w:rsid w:val="003D5EC8"/>
    <w:rsid w:val="003D7696"/>
    <w:rsid w:val="003E12D2"/>
    <w:rsid w:val="003E1E30"/>
    <w:rsid w:val="003E4AFC"/>
    <w:rsid w:val="003E662C"/>
    <w:rsid w:val="003E75C8"/>
    <w:rsid w:val="003E7737"/>
    <w:rsid w:val="003F1A8D"/>
    <w:rsid w:val="003F3146"/>
    <w:rsid w:val="003F330D"/>
    <w:rsid w:val="003F39AE"/>
    <w:rsid w:val="003F490C"/>
    <w:rsid w:val="003F597A"/>
    <w:rsid w:val="003F6686"/>
    <w:rsid w:val="003F670C"/>
    <w:rsid w:val="003F6A23"/>
    <w:rsid w:val="004005B8"/>
    <w:rsid w:val="00401557"/>
    <w:rsid w:val="00401BA6"/>
    <w:rsid w:val="004028ED"/>
    <w:rsid w:val="0040345B"/>
    <w:rsid w:val="004038DF"/>
    <w:rsid w:val="00403B0A"/>
    <w:rsid w:val="00403C8B"/>
    <w:rsid w:val="004047AD"/>
    <w:rsid w:val="004056EA"/>
    <w:rsid w:val="004062E0"/>
    <w:rsid w:val="00406EA2"/>
    <w:rsid w:val="0040718B"/>
    <w:rsid w:val="004071B3"/>
    <w:rsid w:val="00410163"/>
    <w:rsid w:val="00410DA9"/>
    <w:rsid w:val="00411491"/>
    <w:rsid w:val="00414A59"/>
    <w:rsid w:val="004150AA"/>
    <w:rsid w:val="00415ACA"/>
    <w:rsid w:val="004161BF"/>
    <w:rsid w:val="00417157"/>
    <w:rsid w:val="00417300"/>
    <w:rsid w:val="004173F7"/>
    <w:rsid w:val="00420AD6"/>
    <w:rsid w:val="00420B54"/>
    <w:rsid w:val="00421029"/>
    <w:rsid w:val="00421311"/>
    <w:rsid w:val="00422186"/>
    <w:rsid w:val="004224DD"/>
    <w:rsid w:val="004227A4"/>
    <w:rsid w:val="00422EB4"/>
    <w:rsid w:val="00422F53"/>
    <w:rsid w:val="00423D56"/>
    <w:rsid w:val="00424A56"/>
    <w:rsid w:val="004250DC"/>
    <w:rsid w:val="00425DB0"/>
    <w:rsid w:val="004260CC"/>
    <w:rsid w:val="004267FE"/>
    <w:rsid w:val="00426AEC"/>
    <w:rsid w:val="00427127"/>
    <w:rsid w:val="00430B80"/>
    <w:rsid w:val="0043186D"/>
    <w:rsid w:val="0043201E"/>
    <w:rsid w:val="004320E8"/>
    <w:rsid w:val="00432907"/>
    <w:rsid w:val="00432915"/>
    <w:rsid w:val="00432CD6"/>
    <w:rsid w:val="0043498F"/>
    <w:rsid w:val="00435BFB"/>
    <w:rsid w:val="004360F5"/>
    <w:rsid w:val="00437D3A"/>
    <w:rsid w:val="00442ABF"/>
    <w:rsid w:val="00443350"/>
    <w:rsid w:val="004434FA"/>
    <w:rsid w:val="0044380E"/>
    <w:rsid w:val="0044418F"/>
    <w:rsid w:val="00445E2B"/>
    <w:rsid w:val="00446B34"/>
    <w:rsid w:val="00446C93"/>
    <w:rsid w:val="00446DEE"/>
    <w:rsid w:val="0044722E"/>
    <w:rsid w:val="004502EB"/>
    <w:rsid w:val="00450EEE"/>
    <w:rsid w:val="00451BEE"/>
    <w:rsid w:val="004540A8"/>
    <w:rsid w:val="004557EC"/>
    <w:rsid w:val="00455E9D"/>
    <w:rsid w:val="004609ED"/>
    <w:rsid w:val="00460A83"/>
    <w:rsid w:val="00460DD4"/>
    <w:rsid w:val="0046138E"/>
    <w:rsid w:val="00463B44"/>
    <w:rsid w:val="004646ED"/>
    <w:rsid w:val="0046525E"/>
    <w:rsid w:val="0046585F"/>
    <w:rsid w:val="00465A2F"/>
    <w:rsid w:val="00465B0B"/>
    <w:rsid w:val="00465E0D"/>
    <w:rsid w:val="0046676A"/>
    <w:rsid w:val="00467E25"/>
    <w:rsid w:val="00472A95"/>
    <w:rsid w:val="0047341C"/>
    <w:rsid w:val="00473674"/>
    <w:rsid w:val="0047447C"/>
    <w:rsid w:val="00475CCA"/>
    <w:rsid w:val="004773CA"/>
    <w:rsid w:val="00477E02"/>
    <w:rsid w:val="00477F38"/>
    <w:rsid w:val="004818E1"/>
    <w:rsid w:val="004826AA"/>
    <w:rsid w:val="00485212"/>
    <w:rsid w:val="00485255"/>
    <w:rsid w:val="0048597D"/>
    <w:rsid w:val="004862CC"/>
    <w:rsid w:val="004869F1"/>
    <w:rsid w:val="0048737B"/>
    <w:rsid w:val="004901C0"/>
    <w:rsid w:val="004907C7"/>
    <w:rsid w:val="00490884"/>
    <w:rsid w:val="00490E13"/>
    <w:rsid w:val="00493341"/>
    <w:rsid w:val="0049347E"/>
    <w:rsid w:val="00493D6F"/>
    <w:rsid w:val="004945D3"/>
    <w:rsid w:val="00494DD4"/>
    <w:rsid w:val="00495636"/>
    <w:rsid w:val="00495C6E"/>
    <w:rsid w:val="00495ECF"/>
    <w:rsid w:val="0049630E"/>
    <w:rsid w:val="004963C7"/>
    <w:rsid w:val="00496E9A"/>
    <w:rsid w:val="00497582"/>
    <w:rsid w:val="00497962"/>
    <w:rsid w:val="004A0DDD"/>
    <w:rsid w:val="004A0E78"/>
    <w:rsid w:val="004A1DDB"/>
    <w:rsid w:val="004A26C1"/>
    <w:rsid w:val="004A3BAF"/>
    <w:rsid w:val="004A4DD5"/>
    <w:rsid w:val="004A4F5A"/>
    <w:rsid w:val="004A51A3"/>
    <w:rsid w:val="004A6612"/>
    <w:rsid w:val="004A6E3E"/>
    <w:rsid w:val="004A71E0"/>
    <w:rsid w:val="004A75A5"/>
    <w:rsid w:val="004B0582"/>
    <w:rsid w:val="004B2075"/>
    <w:rsid w:val="004B247D"/>
    <w:rsid w:val="004B5289"/>
    <w:rsid w:val="004B5524"/>
    <w:rsid w:val="004B6A52"/>
    <w:rsid w:val="004C2E7F"/>
    <w:rsid w:val="004C35BA"/>
    <w:rsid w:val="004C3B56"/>
    <w:rsid w:val="004C4B3E"/>
    <w:rsid w:val="004C52B7"/>
    <w:rsid w:val="004C5F19"/>
    <w:rsid w:val="004C603F"/>
    <w:rsid w:val="004C67DD"/>
    <w:rsid w:val="004D34BB"/>
    <w:rsid w:val="004D3A11"/>
    <w:rsid w:val="004D3ECE"/>
    <w:rsid w:val="004D3EFD"/>
    <w:rsid w:val="004D4E91"/>
    <w:rsid w:val="004D5782"/>
    <w:rsid w:val="004D60CF"/>
    <w:rsid w:val="004D7458"/>
    <w:rsid w:val="004D7FB8"/>
    <w:rsid w:val="004E33BB"/>
    <w:rsid w:val="004E341F"/>
    <w:rsid w:val="004E3B14"/>
    <w:rsid w:val="004E3F20"/>
    <w:rsid w:val="004E4D97"/>
    <w:rsid w:val="004E68C0"/>
    <w:rsid w:val="004E6F6D"/>
    <w:rsid w:val="004F15C7"/>
    <w:rsid w:val="004F26D5"/>
    <w:rsid w:val="004F31B6"/>
    <w:rsid w:val="004F494B"/>
    <w:rsid w:val="004F4F71"/>
    <w:rsid w:val="004F7773"/>
    <w:rsid w:val="004F7C66"/>
    <w:rsid w:val="0050087A"/>
    <w:rsid w:val="00500E62"/>
    <w:rsid w:val="0050225B"/>
    <w:rsid w:val="00502968"/>
    <w:rsid w:val="00502E4E"/>
    <w:rsid w:val="00503FDD"/>
    <w:rsid w:val="0050518E"/>
    <w:rsid w:val="005063B6"/>
    <w:rsid w:val="0051163A"/>
    <w:rsid w:val="005135FC"/>
    <w:rsid w:val="00513E53"/>
    <w:rsid w:val="005143F3"/>
    <w:rsid w:val="00515B67"/>
    <w:rsid w:val="00516071"/>
    <w:rsid w:val="0051707C"/>
    <w:rsid w:val="005175FC"/>
    <w:rsid w:val="005205E9"/>
    <w:rsid w:val="005207CB"/>
    <w:rsid w:val="005212E6"/>
    <w:rsid w:val="00521479"/>
    <w:rsid w:val="00521EA9"/>
    <w:rsid w:val="0052248F"/>
    <w:rsid w:val="00523575"/>
    <w:rsid w:val="00524653"/>
    <w:rsid w:val="0052495C"/>
    <w:rsid w:val="00525EB2"/>
    <w:rsid w:val="0052617F"/>
    <w:rsid w:val="0052661E"/>
    <w:rsid w:val="00530D5D"/>
    <w:rsid w:val="00531139"/>
    <w:rsid w:val="00532D4D"/>
    <w:rsid w:val="0053395F"/>
    <w:rsid w:val="0053406A"/>
    <w:rsid w:val="00534E86"/>
    <w:rsid w:val="005356A2"/>
    <w:rsid w:val="00535C3E"/>
    <w:rsid w:val="00535D2F"/>
    <w:rsid w:val="00540172"/>
    <w:rsid w:val="00540208"/>
    <w:rsid w:val="005412DF"/>
    <w:rsid w:val="005429E0"/>
    <w:rsid w:val="00542EF0"/>
    <w:rsid w:val="00545207"/>
    <w:rsid w:val="00546413"/>
    <w:rsid w:val="00550ECB"/>
    <w:rsid w:val="00552291"/>
    <w:rsid w:val="00552416"/>
    <w:rsid w:val="005528E7"/>
    <w:rsid w:val="005528F4"/>
    <w:rsid w:val="00552F2C"/>
    <w:rsid w:val="005539F1"/>
    <w:rsid w:val="00553A88"/>
    <w:rsid w:val="00555B11"/>
    <w:rsid w:val="00555F9D"/>
    <w:rsid w:val="0055647C"/>
    <w:rsid w:val="00556C3F"/>
    <w:rsid w:val="00556FE2"/>
    <w:rsid w:val="00557A48"/>
    <w:rsid w:val="00557B03"/>
    <w:rsid w:val="00557E80"/>
    <w:rsid w:val="00560D19"/>
    <w:rsid w:val="0056508F"/>
    <w:rsid w:val="00567001"/>
    <w:rsid w:val="0056748A"/>
    <w:rsid w:val="0056755C"/>
    <w:rsid w:val="005747D4"/>
    <w:rsid w:val="005758ED"/>
    <w:rsid w:val="00576752"/>
    <w:rsid w:val="0057771B"/>
    <w:rsid w:val="005778B6"/>
    <w:rsid w:val="005807C8"/>
    <w:rsid w:val="00580B64"/>
    <w:rsid w:val="005815CD"/>
    <w:rsid w:val="00582FB1"/>
    <w:rsid w:val="005839E2"/>
    <w:rsid w:val="00583D85"/>
    <w:rsid w:val="00583E46"/>
    <w:rsid w:val="00586029"/>
    <w:rsid w:val="00586388"/>
    <w:rsid w:val="00587683"/>
    <w:rsid w:val="00590AA8"/>
    <w:rsid w:val="00591D40"/>
    <w:rsid w:val="00592344"/>
    <w:rsid w:val="00592685"/>
    <w:rsid w:val="00593338"/>
    <w:rsid w:val="0059396F"/>
    <w:rsid w:val="00594129"/>
    <w:rsid w:val="0059475D"/>
    <w:rsid w:val="00594A39"/>
    <w:rsid w:val="00594E8D"/>
    <w:rsid w:val="00594FCA"/>
    <w:rsid w:val="00595738"/>
    <w:rsid w:val="005957D6"/>
    <w:rsid w:val="00595999"/>
    <w:rsid w:val="00596D24"/>
    <w:rsid w:val="00596E11"/>
    <w:rsid w:val="00597C6D"/>
    <w:rsid w:val="005A099F"/>
    <w:rsid w:val="005A1F42"/>
    <w:rsid w:val="005A2D5F"/>
    <w:rsid w:val="005A2F58"/>
    <w:rsid w:val="005A5809"/>
    <w:rsid w:val="005A5FD1"/>
    <w:rsid w:val="005A6668"/>
    <w:rsid w:val="005A75BB"/>
    <w:rsid w:val="005B2977"/>
    <w:rsid w:val="005B29F3"/>
    <w:rsid w:val="005B3C0B"/>
    <w:rsid w:val="005B45C1"/>
    <w:rsid w:val="005B58CF"/>
    <w:rsid w:val="005B7685"/>
    <w:rsid w:val="005C197C"/>
    <w:rsid w:val="005C2499"/>
    <w:rsid w:val="005C387F"/>
    <w:rsid w:val="005C3D4F"/>
    <w:rsid w:val="005C4428"/>
    <w:rsid w:val="005C50F8"/>
    <w:rsid w:val="005C579C"/>
    <w:rsid w:val="005C6794"/>
    <w:rsid w:val="005D0BFF"/>
    <w:rsid w:val="005D3A51"/>
    <w:rsid w:val="005D4D5F"/>
    <w:rsid w:val="005D5669"/>
    <w:rsid w:val="005D6610"/>
    <w:rsid w:val="005D7B83"/>
    <w:rsid w:val="005E1D1D"/>
    <w:rsid w:val="005E1F7E"/>
    <w:rsid w:val="005E22CA"/>
    <w:rsid w:val="005E2845"/>
    <w:rsid w:val="005E2FCC"/>
    <w:rsid w:val="005E2FDE"/>
    <w:rsid w:val="005E32E9"/>
    <w:rsid w:val="005E4138"/>
    <w:rsid w:val="005E4CB3"/>
    <w:rsid w:val="005E6671"/>
    <w:rsid w:val="005E6CE5"/>
    <w:rsid w:val="005E787B"/>
    <w:rsid w:val="005F0230"/>
    <w:rsid w:val="005F095E"/>
    <w:rsid w:val="005F0FC2"/>
    <w:rsid w:val="005F3A1A"/>
    <w:rsid w:val="005F42CC"/>
    <w:rsid w:val="005F4C7E"/>
    <w:rsid w:val="005F5477"/>
    <w:rsid w:val="005F559C"/>
    <w:rsid w:val="00600FAD"/>
    <w:rsid w:val="006022AE"/>
    <w:rsid w:val="0060548B"/>
    <w:rsid w:val="00606608"/>
    <w:rsid w:val="00606A8E"/>
    <w:rsid w:val="0061102E"/>
    <w:rsid w:val="006111E7"/>
    <w:rsid w:val="0061183B"/>
    <w:rsid w:val="006123E9"/>
    <w:rsid w:val="00612731"/>
    <w:rsid w:val="0061313C"/>
    <w:rsid w:val="00613E1C"/>
    <w:rsid w:val="00614FB9"/>
    <w:rsid w:val="0061540F"/>
    <w:rsid w:val="00615878"/>
    <w:rsid w:val="00616500"/>
    <w:rsid w:val="00617111"/>
    <w:rsid w:val="006178B6"/>
    <w:rsid w:val="006237DE"/>
    <w:rsid w:val="006239ED"/>
    <w:rsid w:val="00623DD9"/>
    <w:rsid w:val="006253FD"/>
    <w:rsid w:val="006260CE"/>
    <w:rsid w:val="006270CE"/>
    <w:rsid w:val="0062722C"/>
    <w:rsid w:val="00627EA4"/>
    <w:rsid w:val="006300C3"/>
    <w:rsid w:val="0063171C"/>
    <w:rsid w:val="00632102"/>
    <w:rsid w:val="00633B7F"/>
    <w:rsid w:val="00634E23"/>
    <w:rsid w:val="0063756D"/>
    <w:rsid w:val="00637C3F"/>
    <w:rsid w:val="006407D5"/>
    <w:rsid w:val="0064094C"/>
    <w:rsid w:val="00641198"/>
    <w:rsid w:val="00641D99"/>
    <w:rsid w:val="00643D79"/>
    <w:rsid w:val="006442AB"/>
    <w:rsid w:val="0064493F"/>
    <w:rsid w:val="00644F53"/>
    <w:rsid w:val="006451DC"/>
    <w:rsid w:val="00650725"/>
    <w:rsid w:val="00650A35"/>
    <w:rsid w:val="00651837"/>
    <w:rsid w:val="006533B6"/>
    <w:rsid w:val="00654AE9"/>
    <w:rsid w:val="0065547A"/>
    <w:rsid w:val="00655FAF"/>
    <w:rsid w:val="00657D22"/>
    <w:rsid w:val="00657D73"/>
    <w:rsid w:val="00660ED0"/>
    <w:rsid w:val="00661EC2"/>
    <w:rsid w:val="00662BC5"/>
    <w:rsid w:val="00663852"/>
    <w:rsid w:val="00663865"/>
    <w:rsid w:val="0066478F"/>
    <w:rsid w:val="00664A06"/>
    <w:rsid w:val="00664C08"/>
    <w:rsid w:val="006667FC"/>
    <w:rsid w:val="006668C9"/>
    <w:rsid w:val="0066724B"/>
    <w:rsid w:val="006675D4"/>
    <w:rsid w:val="00670803"/>
    <w:rsid w:val="00670FEC"/>
    <w:rsid w:val="00672217"/>
    <w:rsid w:val="00674022"/>
    <w:rsid w:val="00676E70"/>
    <w:rsid w:val="00676F28"/>
    <w:rsid w:val="00677942"/>
    <w:rsid w:val="00683115"/>
    <w:rsid w:val="006836A2"/>
    <w:rsid w:val="00686F49"/>
    <w:rsid w:val="00690092"/>
    <w:rsid w:val="00691073"/>
    <w:rsid w:val="006933C6"/>
    <w:rsid w:val="00693BD6"/>
    <w:rsid w:val="0069443B"/>
    <w:rsid w:val="0069594C"/>
    <w:rsid w:val="006A09BA"/>
    <w:rsid w:val="006A0DC7"/>
    <w:rsid w:val="006A187B"/>
    <w:rsid w:val="006A3B32"/>
    <w:rsid w:val="006A42B4"/>
    <w:rsid w:val="006A4D86"/>
    <w:rsid w:val="006A5327"/>
    <w:rsid w:val="006A59F7"/>
    <w:rsid w:val="006A5B80"/>
    <w:rsid w:val="006A5F99"/>
    <w:rsid w:val="006A653A"/>
    <w:rsid w:val="006A6A62"/>
    <w:rsid w:val="006A6BB1"/>
    <w:rsid w:val="006A6F4B"/>
    <w:rsid w:val="006B1BF3"/>
    <w:rsid w:val="006B20CE"/>
    <w:rsid w:val="006B263B"/>
    <w:rsid w:val="006B3F47"/>
    <w:rsid w:val="006B4379"/>
    <w:rsid w:val="006B451E"/>
    <w:rsid w:val="006B616B"/>
    <w:rsid w:val="006B619B"/>
    <w:rsid w:val="006B6F2C"/>
    <w:rsid w:val="006B7438"/>
    <w:rsid w:val="006B7444"/>
    <w:rsid w:val="006C03BA"/>
    <w:rsid w:val="006C09E3"/>
    <w:rsid w:val="006C0C98"/>
    <w:rsid w:val="006C3122"/>
    <w:rsid w:val="006C55A8"/>
    <w:rsid w:val="006C5FAD"/>
    <w:rsid w:val="006C6013"/>
    <w:rsid w:val="006C75E5"/>
    <w:rsid w:val="006D0380"/>
    <w:rsid w:val="006D0481"/>
    <w:rsid w:val="006D09BA"/>
    <w:rsid w:val="006D0E64"/>
    <w:rsid w:val="006D0FC1"/>
    <w:rsid w:val="006D2155"/>
    <w:rsid w:val="006D2F70"/>
    <w:rsid w:val="006D3C35"/>
    <w:rsid w:val="006D5539"/>
    <w:rsid w:val="006D6DE1"/>
    <w:rsid w:val="006D7B3A"/>
    <w:rsid w:val="006D7D8E"/>
    <w:rsid w:val="006D7EAE"/>
    <w:rsid w:val="006D7EE4"/>
    <w:rsid w:val="006E09D1"/>
    <w:rsid w:val="006E10EE"/>
    <w:rsid w:val="006E1DAE"/>
    <w:rsid w:val="006E2917"/>
    <w:rsid w:val="006E327F"/>
    <w:rsid w:val="006E42A8"/>
    <w:rsid w:val="006E43BD"/>
    <w:rsid w:val="006E69D1"/>
    <w:rsid w:val="006E6F0A"/>
    <w:rsid w:val="006E710E"/>
    <w:rsid w:val="006F02BE"/>
    <w:rsid w:val="006F02FD"/>
    <w:rsid w:val="006F13F1"/>
    <w:rsid w:val="006F1EC4"/>
    <w:rsid w:val="006F2AC5"/>
    <w:rsid w:val="006F2FE8"/>
    <w:rsid w:val="006F3C31"/>
    <w:rsid w:val="006F4A49"/>
    <w:rsid w:val="006F5592"/>
    <w:rsid w:val="006F5F85"/>
    <w:rsid w:val="006F7283"/>
    <w:rsid w:val="006F729F"/>
    <w:rsid w:val="006F7FE4"/>
    <w:rsid w:val="00700ECD"/>
    <w:rsid w:val="00701099"/>
    <w:rsid w:val="00701712"/>
    <w:rsid w:val="007042B3"/>
    <w:rsid w:val="00704CEA"/>
    <w:rsid w:val="00704E26"/>
    <w:rsid w:val="00705074"/>
    <w:rsid w:val="007074A3"/>
    <w:rsid w:val="00707AA8"/>
    <w:rsid w:val="00707EEE"/>
    <w:rsid w:val="0071026B"/>
    <w:rsid w:val="0071085C"/>
    <w:rsid w:val="0071112D"/>
    <w:rsid w:val="00714A89"/>
    <w:rsid w:val="00714B40"/>
    <w:rsid w:val="00714C43"/>
    <w:rsid w:val="007154DA"/>
    <w:rsid w:val="00716E9B"/>
    <w:rsid w:val="00717408"/>
    <w:rsid w:val="00717C83"/>
    <w:rsid w:val="00720113"/>
    <w:rsid w:val="0072035B"/>
    <w:rsid w:val="00720D29"/>
    <w:rsid w:val="00720ED2"/>
    <w:rsid w:val="0072180B"/>
    <w:rsid w:val="007232F5"/>
    <w:rsid w:val="00723A2E"/>
    <w:rsid w:val="00723FAD"/>
    <w:rsid w:val="00724A65"/>
    <w:rsid w:val="0072500C"/>
    <w:rsid w:val="00725A0E"/>
    <w:rsid w:val="007265C0"/>
    <w:rsid w:val="00730809"/>
    <w:rsid w:val="00731402"/>
    <w:rsid w:val="00732BAF"/>
    <w:rsid w:val="00733013"/>
    <w:rsid w:val="007336B9"/>
    <w:rsid w:val="00734285"/>
    <w:rsid w:val="00734E42"/>
    <w:rsid w:val="007356ED"/>
    <w:rsid w:val="00735A06"/>
    <w:rsid w:val="007360C3"/>
    <w:rsid w:val="00736C39"/>
    <w:rsid w:val="00736CD7"/>
    <w:rsid w:val="00736E72"/>
    <w:rsid w:val="0073726A"/>
    <w:rsid w:val="00737937"/>
    <w:rsid w:val="00737E14"/>
    <w:rsid w:val="00740469"/>
    <w:rsid w:val="0074165A"/>
    <w:rsid w:val="00742936"/>
    <w:rsid w:val="00742CC1"/>
    <w:rsid w:val="007453B9"/>
    <w:rsid w:val="00745B8E"/>
    <w:rsid w:val="00745B9D"/>
    <w:rsid w:val="00746E0E"/>
    <w:rsid w:val="007471DC"/>
    <w:rsid w:val="007476FF"/>
    <w:rsid w:val="0074780A"/>
    <w:rsid w:val="007500DD"/>
    <w:rsid w:val="007505B7"/>
    <w:rsid w:val="0075114D"/>
    <w:rsid w:val="0075119B"/>
    <w:rsid w:val="00751FA9"/>
    <w:rsid w:val="0075204A"/>
    <w:rsid w:val="00752546"/>
    <w:rsid w:val="00752594"/>
    <w:rsid w:val="00752BE7"/>
    <w:rsid w:val="00753E15"/>
    <w:rsid w:val="00754467"/>
    <w:rsid w:val="0075498B"/>
    <w:rsid w:val="00754DE2"/>
    <w:rsid w:val="007559B6"/>
    <w:rsid w:val="007572DB"/>
    <w:rsid w:val="0075767F"/>
    <w:rsid w:val="007614AB"/>
    <w:rsid w:val="00762770"/>
    <w:rsid w:val="00766549"/>
    <w:rsid w:val="007665C1"/>
    <w:rsid w:val="00767594"/>
    <w:rsid w:val="00770004"/>
    <w:rsid w:val="00772042"/>
    <w:rsid w:val="00772065"/>
    <w:rsid w:val="007726BC"/>
    <w:rsid w:val="007727F4"/>
    <w:rsid w:val="007736C2"/>
    <w:rsid w:val="00775AED"/>
    <w:rsid w:val="00776010"/>
    <w:rsid w:val="0077632A"/>
    <w:rsid w:val="00776B06"/>
    <w:rsid w:val="00777AEF"/>
    <w:rsid w:val="00780E73"/>
    <w:rsid w:val="007811A3"/>
    <w:rsid w:val="0078193A"/>
    <w:rsid w:val="00781ABE"/>
    <w:rsid w:val="00782E0C"/>
    <w:rsid w:val="00783B81"/>
    <w:rsid w:val="00785D7E"/>
    <w:rsid w:val="00787344"/>
    <w:rsid w:val="007879DB"/>
    <w:rsid w:val="007905D7"/>
    <w:rsid w:val="00790D05"/>
    <w:rsid w:val="007910D2"/>
    <w:rsid w:val="007925BF"/>
    <w:rsid w:val="007925E0"/>
    <w:rsid w:val="00793812"/>
    <w:rsid w:val="00794BC4"/>
    <w:rsid w:val="00795675"/>
    <w:rsid w:val="00796825"/>
    <w:rsid w:val="0079695C"/>
    <w:rsid w:val="00796979"/>
    <w:rsid w:val="00797B8C"/>
    <w:rsid w:val="00797E4E"/>
    <w:rsid w:val="007A0106"/>
    <w:rsid w:val="007A163F"/>
    <w:rsid w:val="007A1DA8"/>
    <w:rsid w:val="007A2BCC"/>
    <w:rsid w:val="007A5563"/>
    <w:rsid w:val="007A76E1"/>
    <w:rsid w:val="007A7892"/>
    <w:rsid w:val="007B0AF1"/>
    <w:rsid w:val="007B24EB"/>
    <w:rsid w:val="007B296E"/>
    <w:rsid w:val="007B301A"/>
    <w:rsid w:val="007B35BD"/>
    <w:rsid w:val="007B3970"/>
    <w:rsid w:val="007B496D"/>
    <w:rsid w:val="007B4BF9"/>
    <w:rsid w:val="007B6CAD"/>
    <w:rsid w:val="007B7819"/>
    <w:rsid w:val="007C16E8"/>
    <w:rsid w:val="007C2074"/>
    <w:rsid w:val="007C29C3"/>
    <w:rsid w:val="007C339D"/>
    <w:rsid w:val="007C43F5"/>
    <w:rsid w:val="007C44A2"/>
    <w:rsid w:val="007C460A"/>
    <w:rsid w:val="007C49E4"/>
    <w:rsid w:val="007C6498"/>
    <w:rsid w:val="007C7C05"/>
    <w:rsid w:val="007D04AF"/>
    <w:rsid w:val="007D1FEF"/>
    <w:rsid w:val="007D3AF2"/>
    <w:rsid w:val="007D668A"/>
    <w:rsid w:val="007D71AA"/>
    <w:rsid w:val="007D722C"/>
    <w:rsid w:val="007D7A1D"/>
    <w:rsid w:val="007E029A"/>
    <w:rsid w:val="007E08E4"/>
    <w:rsid w:val="007E0C1A"/>
    <w:rsid w:val="007E12FE"/>
    <w:rsid w:val="007E1345"/>
    <w:rsid w:val="007E2252"/>
    <w:rsid w:val="007E2363"/>
    <w:rsid w:val="007E3273"/>
    <w:rsid w:val="007E3807"/>
    <w:rsid w:val="007E48B5"/>
    <w:rsid w:val="007E6E9C"/>
    <w:rsid w:val="007E7557"/>
    <w:rsid w:val="007F0AD8"/>
    <w:rsid w:val="007F40FA"/>
    <w:rsid w:val="007F42AF"/>
    <w:rsid w:val="007F4C49"/>
    <w:rsid w:val="007F504C"/>
    <w:rsid w:val="007F59F5"/>
    <w:rsid w:val="007F6BDE"/>
    <w:rsid w:val="00802E5C"/>
    <w:rsid w:val="008031EF"/>
    <w:rsid w:val="00803A9C"/>
    <w:rsid w:val="00803FD1"/>
    <w:rsid w:val="00804D21"/>
    <w:rsid w:val="008054B3"/>
    <w:rsid w:val="008057EC"/>
    <w:rsid w:val="008062F7"/>
    <w:rsid w:val="00807C6F"/>
    <w:rsid w:val="0081060A"/>
    <w:rsid w:val="008113D0"/>
    <w:rsid w:val="00811475"/>
    <w:rsid w:val="00811AE7"/>
    <w:rsid w:val="00812A22"/>
    <w:rsid w:val="00812E8F"/>
    <w:rsid w:val="00814F14"/>
    <w:rsid w:val="008156F8"/>
    <w:rsid w:val="008176F1"/>
    <w:rsid w:val="008177FC"/>
    <w:rsid w:val="00817825"/>
    <w:rsid w:val="00820325"/>
    <w:rsid w:val="008203D3"/>
    <w:rsid w:val="00823DAF"/>
    <w:rsid w:val="00824F0F"/>
    <w:rsid w:val="008252F6"/>
    <w:rsid w:val="00825A0D"/>
    <w:rsid w:val="00826611"/>
    <w:rsid w:val="00826840"/>
    <w:rsid w:val="008270EA"/>
    <w:rsid w:val="00832B50"/>
    <w:rsid w:val="00833365"/>
    <w:rsid w:val="008337E2"/>
    <w:rsid w:val="00834003"/>
    <w:rsid w:val="0083495B"/>
    <w:rsid w:val="00834EF8"/>
    <w:rsid w:val="008352B3"/>
    <w:rsid w:val="00835367"/>
    <w:rsid w:val="00835547"/>
    <w:rsid w:val="00836F1C"/>
    <w:rsid w:val="00840119"/>
    <w:rsid w:val="0084021E"/>
    <w:rsid w:val="00840379"/>
    <w:rsid w:val="008405E3"/>
    <w:rsid w:val="00840BFB"/>
    <w:rsid w:val="00841676"/>
    <w:rsid w:val="00841A98"/>
    <w:rsid w:val="00843927"/>
    <w:rsid w:val="00843EEB"/>
    <w:rsid w:val="00843FC4"/>
    <w:rsid w:val="008445DF"/>
    <w:rsid w:val="00846019"/>
    <w:rsid w:val="0084684D"/>
    <w:rsid w:val="008500C7"/>
    <w:rsid w:val="008516FF"/>
    <w:rsid w:val="00851D62"/>
    <w:rsid w:val="0085274F"/>
    <w:rsid w:val="00852DDE"/>
    <w:rsid w:val="00854CF6"/>
    <w:rsid w:val="00855F27"/>
    <w:rsid w:val="008570E2"/>
    <w:rsid w:val="008576ED"/>
    <w:rsid w:val="008578A8"/>
    <w:rsid w:val="00857A97"/>
    <w:rsid w:val="00857C1A"/>
    <w:rsid w:val="0086155D"/>
    <w:rsid w:val="00861C8C"/>
    <w:rsid w:val="008622BC"/>
    <w:rsid w:val="0086318D"/>
    <w:rsid w:val="0086336B"/>
    <w:rsid w:val="0086386B"/>
    <w:rsid w:val="00863BF4"/>
    <w:rsid w:val="00864ED1"/>
    <w:rsid w:val="00866329"/>
    <w:rsid w:val="008667FD"/>
    <w:rsid w:val="00866B39"/>
    <w:rsid w:val="0086703D"/>
    <w:rsid w:val="00867CF8"/>
    <w:rsid w:val="00870733"/>
    <w:rsid w:val="0087226C"/>
    <w:rsid w:val="0087307D"/>
    <w:rsid w:val="00876078"/>
    <w:rsid w:val="008771A0"/>
    <w:rsid w:val="00884BC9"/>
    <w:rsid w:val="008852FA"/>
    <w:rsid w:val="00886383"/>
    <w:rsid w:val="0088763B"/>
    <w:rsid w:val="008903C7"/>
    <w:rsid w:val="00890425"/>
    <w:rsid w:val="00891535"/>
    <w:rsid w:val="008919FD"/>
    <w:rsid w:val="00892D64"/>
    <w:rsid w:val="00894012"/>
    <w:rsid w:val="008941BA"/>
    <w:rsid w:val="00894699"/>
    <w:rsid w:val="008976E8"/>
    <w:rsid w:val="00897DEC"/>
    <w:rsid w:val="008A0189"/>
    <w:rsid w:val="008A0876"/>
    <w:rsid w:val="008A0C09"/>
    <w:rsid w:val="008A141D"/>
    <w:rsid w:val="008A21C4"/>
    <w:rsid w:val="008A3C1C"/>
    <w:rsid w:val="008A3D8B"/>
    <w:rsid w:val="008A42EE"/>
    <w:rsid w:val="008A51DB"/>
    <w:rsid w:val="008A5686"/>
    <w:rsid w:val="008A5E67"/>
    <w:rsid w:val="008A6648"/>
    <w:rsid w:val="008A7DBD"/>
    <w:rsid w:val="008B2AD7"/>
    <w:rsid w:val="008B4911"/>
    <w:rsid w:val="008B5BA5"/>
    <w:rsid w:val="008B6B4B"/>
    <w:rsid w:val="008B77A5"/>
    <w:rsid w:val="008B77C1"/>
    <w:rsid w:val="008B7BDB"/>
    <w:rsid w:val="008C1091"/>
    <w:rsid w:val="008C21A5"/>
    <w:rsid w:val="008C3D36"/>
    <w:rsid w:val="008C4E8B"/>
    <w:rsid w:val="008C668D"/>
    <w:rsid w:val="008C6AF2"/>
    <w:rsid w:val="008D02D9"/>
    <w:rsid w:val="008D042A"/>
    <w:rsid w:val="008D0AD7"/>
    <w:rsid w:val="008D228A"/>
    <w:rsid w:val="008D28A8"/>
    <w:rsid w:val="008D28B9"/>
    <w:rsid w:val="008D3720"/>
    <w:rsid w:val="008D4ABF"/>
    <w:rsid w:val="008D5BCF"/>
    <w:rsid w:val="008D61C1"/>
    <w:rsid w:val="008D676F"/>
    <w:rsid w:val="008E046A"/>
    <w:rsid w:val="008E07DA"/>
    <w:rsid w:val="008E07DC"/>
    <w:rsid w:val="008E1B6A"/>
    <w:rsid w:val="008E4FF9"/>
    <w:rsid w:val="008E5D9B"/>
    <w:rsid w:val="008E5DD8"/>
    <w:rsid w:val="008E5F5B"/>
    <w:rsid w:val="008E7369"/>
    <w:rsid w:val="008E77A2"/>
    <w:rsid w:val="008F00D8"/>
    <w:rsid w:val="008F0D02"/>
    <w:rsid w:val="008F20C0"/>
    <w:rsid w:val="008F3312"/>
    <w:rsid w:val="008F44E8"/>
    <w:rsid w:val="008F454E"/>
    <w:rsid w:val="008F4B0A"/>
    <w:rsid w:val="008F72BF"/>
    <w:rsid w:val="008F74ED"/>
    <w:rsid w:val="008F7AC5"/>
    <w:rsid w:val="008F7AEA"/>
    <w:rsid w:val="009002F1"/>
    <w:rsid w:val="00900D98"/>
    <w:rsid w:val="0090135F"/>
    <w:rsid w:val="009015D7"/>
    <w:rsid w:val="00901B49"/>
    <w:rsid w:val="00902164"/>
    <w:rsid w:val="00903204"/>
    <w:rsid w:val="00904334"/>
    <w:rsid w:val="009046D9"/>
    <w:rsid w:val="00905471"/>
    <w:rsid w:val="00905FBE"/>
    <w:rsid w:val="00906B22"/>
    <w:rsid w:val="00907007"/>
    <w:rsid w:val="00910651"/>
    <w:rsid w:val="00912F57"/>
    <w:rsid w:val="009147E1"/>
    <w:rsid w:val="009150AE"/>
    <w:rsid w:val="009167A7"/>
    <w:rsid w:val="00916805"/>
    <w:rsid w:val="00916CEC"/>
    <w:rsid w:val="009176E2"/>
    <w:rsid w:val="00917969"/>
    <w:rsid w:val="009207DB"/>
    <w:rsid w:val="00920BD3"/>
    <w:rsid w:val="00923233"/>
    <w:rsid w:val="00924080"/>
    <w:rsid w:val="009240F1"/>
    <w:rsid w:val="00924624"/>
    <w:rsid w:val="00924CCC"/>
    <w:rsid w:val="009250C5"/>
    <w:rsid w:val="00925AA5"/>
    <w:rsid w:val="00926D5C"/>
    <w:rsid w:val="00927B18"/>
    <w:rsid w:val="00927D43"/>
    <w:rsid w:val="00930488"/>
    <w:rsid w:val="009311EB"/>
    <w:rsid w:val="00931501"/>
    <w:rsid w:val="0093186A"/>
    <w:rsid w:val="00932263"/>
    <w:rsid w:val="009327F5"/>
    <w:rsid w:val="009339AB"/>
    <w:rsid w:val="0093424B"/>
    <w:rsid w:val="009344C9"/>
    <w:rsid w:val="009345A3"/>
    <w:rsid w:val="00934A52"/>
    <w:rsid w:val="00936D1B"/>
    <w:rsid w:val="00937CFD"/>
    <w:rsid w:val="00940492"/>
    <w:rsid w:val="00941BAE"/>
    <w:rsid w:val="00942349"/>
    <w:rsid w:val="00944DBF"/>
    <w:rsid w:val="009451D5"/>
    <w:rsid w:val="0094622A"/>
    <w:rsid w:val="00946E05"/>
    <w:rsid w:val="009510E4"/>
    <w:rsid w:val="00952752"/>
    <w:rsid w:val="00952E6E"/>
    <w:rsid w:val="00954A5B"/>
    <w:rsid w:val="00954C6D"/>
    <w:rsid w:val="00954C8C"/>
    <w:rsid w:val="00955493"/>
    <w:rsid w:val="00955ED2"/>
    <w:rsid w:val="009567E6"/>
    <w:rsid w:val="009609F8"/>
    <w:rsid w:val="00960AC6"/>
    <w:rsid w:val="009629A3"/>
    <w:rsid w:val="00964373"/>
    <w:rsid w:val="00965AF6"/>
    <w:rsid w:val="00967771"/>
    <w:rsid w:val="00970EE1"/>
    <w:rsid w:val="009724AA"/>
    <w:rsid w:val="00974076"/>
    <w:rsid w:val="0097445B"/>
    <w:rsid w:val="009753FA"/>
    <w:rsid w:val="0097594A"/>
    <w:rsid w:val="009768AE"/>
    <w:rsid w:val="00976D4D"/>
    <w:rsid w:val="00976E7A"/>
    <w:rsid w:val="0098175F"/>
    <w:rsid w:val="00983B69"/>
    <w:rsid w:val="00983BBF"/>
    <w:rsid w:val="00983DC5"/>
    <w:rsid w:val="00984166"/>
    <w:rsid w:val="00984512"/>
    <w:rsid w:val="00986B3E"/>
    <w:rsid w:val="00987297"/>
    <w:rsid w:val="009872AC"/>
    <w:rsid w:val="00987742"/>
    <w:rsid w:val="00987CCB"/>
    <w:rsid w:val="009914A3"/>
    <w:rsid w:val="00994821"/>
    <w:rsid w:val="009954CA"/>
    <w:rsid w:val="0099696C"/>
    <w:rsid w:val="00997F51"/>
    <w:rsid w:val="009A0FB6"/>
    <w:rsid w:val="009A192B"/>
    <w:rsid w:val="009A1B30"/>
    <w:rsid w:val="009A1C4B"/>
    <w:rsid w:val="009A40BA"/>
    <w:rsid w:val="009A4317"/>
    <w:rsid w:val="009A6193"/>
    <w:rsid w:val="009A622E"/>
    <w:rsid w:val="009A6375"/>
    <w:rsid w:val="009A6713"/>
    <w:rsid w:val="009A678F"/>
    <w:rsid w:val="009A7BAD"/>
    <w:rsid w:val="009B0ACB"/>
    <w:rsid w:val="009B185B"/>
    <w:rsid w:val="009B19EB"/>
    <w:rsid w:val="009B1D46"/>
    <w:rsid w:val="009B1D58"/>
    <w:rsid w:val="009B216F"/>
    <w:rsid w:val="009B462A"/>
    <w:rsid w:val="009C0868"/>
    <w:rsid w:val="009C169B"/>
    <w:rsid w:val="009C18D9"/>
    <w:rsid w:val="009C1FC7"/>
    <w:rsid w:val="009C370F"/>
    <w:rsid w:val="009C4475"/>
    <w:rsid w:val="009C5167"/>
    <w:rsid w:val="009C5396"/>
    <w:rsid w:val="009C642D"/>
    <w:rsid w:val="009C6EF9"/>
    <w:rsid w:val="009C7C7B"/>
    <w:rsid w:val="009D159B"/>
    <w:rsid w:val="009D26D0"/>
    <w:rsid w:val="009D30C4"/>
    <w:rsid w:val="009D3113"/>
    <w:rsid w:val="009D3581"/>
    <w:rsid w:val="009D37D3"/>
    <w:rsid w:val="009D3FBC"/>
    <w:rsid w:val="009D4650"/>
    <w:rsid w:val="009D585A"/>
    <w:rsid w:val="009D63F4"/>
    <w:rsid w:val="009D7A76"/>
    <w:rsid w:val="009E037A"/>
    <w:rsid w:val="009E09B1"/>
    <w:rsid w:val="009E3BAE"/>
    <w:rsid w:val="009E3DF7"/>
    <w:rsid w:val="009E4356"/>
    <w:rsid w:val="009E4872"/>
    <w:rsid w:val="009E6ACB"/>
    <w:rsid w:val="009E70D7"/>
    <w:rsid w:val="009F1175"/>
    <w:rsid w:val="009F32ED"/>
    <w:rsid w:val="009F36C0"/>
    <w:rsid w:val="009F3926"/>
    <w:rsid w:val="009F3F63"/>
    <w:rsid w:val="009F459C"/>
    <w:rsid w:val="009F5167"/>
    <w:rsid w:val="009F55FC"/>
    <w:rsid w:val="009F5E1F"/>
    <w:rsid w:val="009F62F6"/>
    <w:rsid w:val="009F6AD4"/>
    <w:rsid w:val="00A01592"/>
    <w:rsid w:val="00A01F2E"/>
    <w:rsid w:val="00A03590"/>
    <w:rsid w:val="00A035D1"/>
    <w:rsid w:val="00A04CB1"/>
    <w:rsid w:val="00A05307"/>
    <w:rsid w:val="00A060B0"/>
    <w:rsid w:val="00A077FE"/>
    <w:rsid w:val="00A11025"/>
    <w:rsid w:val="00A11F17"/>
    <w:rsid w:val="00A12170"/>
    <w:rsid w:val="00A1242A"/>
    <w:rsid w:val="00A1297E"/>
    <w:rsid w:val="00A140A0"/>
    <w:rsid w:val="00A166F4"/>
    <w:rsid w:val="00A16B9D"/>
    <w:rsid w:val="00A205AF"/>
    <w:rsid w:val="00A20A28"/>
    <w:rsid w:val="00A2226E"/>
    <w:rsid w:val="00A22DFD"/>
    <w:rsid w:val="00A23A7B"/>
    <w:rsid w:val="00A23D81"/>
    <w:rsid w:val="00A243F5"/>
    <w:rsid w:val="00A24BD8"/>
    <w:rsid w:val="00A27511"/>
    <w:rsid w:val="00A277C5"/>
    <w:rsid w:val="00A27A2D"/>
    <w:rsid w:val="00A30A6D"/>
    <w:rsid w:val="00A33FCF"/>
    <w:rsid w:val="00A347F9"/>
    <w:rsid w:val="00A35E53"/>
    <w:rsid w:val="00A37959"/>
    <w:rsid w:val="00A42378"/>
    <w:rsid w:val="00A42F05"/>
    <w:rsid w:val="00A431CE"/>
    <w:rsid w:val="00A4355D"/>
    <w:rsid w:val="00A43A5F"/>
    <w:rsid w:val="00A44A13"/>
    <w:rsid w:val="00A45A42"/>
    <w:rsid w:val="00A45DEC"/>
    <w:rsid w:val="00A46BE5"/>
    <w:rsid w:val="00A46F55"/>
    <w:rsid w:val="00A477F6"/>
    <w:rsid w:val="00A5031E"/>
    <w:rsid w:val="00A50429"/>
    <w:rsid w:val="00A506CF"/>
    <w:rsid w:val="00A52C38"/>
    <w:rsid w:val="00A52FB6"/>
    <w:rsid w:val="00A53BF2"/>
    <w:rsid w:val="00A57913"/>
    <w:rsid w:val="00A57C5C"/>
    <w:rsid w:val="00A6035A"/>
    <w:rsid w:val="00A60D70"/>
    <w:rsid w:val="00A61920"/>
    <w:rsid w:val="00A625D9"/>
    <w:rsid w:val="00A62866"/>
    <w:rsid w:val="00A633E6"/>
    <w:rsid w:val="00A634C7"/>
    <w:rsid w:val="00A65538"/>
    <w:rsid w:val="00A66C92"/>
    <w:rsid w:val="00A7034D"/>
    <w:rsid w:val="00A70F78"/>
    <w:rsid w:val="00A711C7"/>
    <w:rsid w:val="00A7177E"/>
    <w:rsid w:val="00A71C0D"/>
    <w:rsid w:val="00A73A83"/>
    <w:rsid w:val="00A753AD"/>
    <w:rsid w:val="00A75541"/>
    <w:rsid w:val="00A75A89"/>
    <w:rsid w:val="00A75BA6"/>
    <w:rsid w:val="00A75FFF"/>
    <w:rsid w:val="00A76256"/>
    <w:rsid w:val="00A766B5"/>
    <w:rsid w:val="00A76A6E"/>
    <w:rsid w:val="00A7752C"/>
    <w:rsid w:val="00A80611"/>
    <w:rsid w:val="00A8143E"/>
    <w:rsid w:val="00A8214A"/>
    <w:rsid w:val="00A8261A"/>
    <w:rsid w:val="00A82634"/>
    <w:rsid w:val="00A8480F"/>
    <w:rsid w:val="00A853E4"/>
    <w:rsid w:val="00A8605F"/>
    <w:rsid w:val="00A87114"/>
    <w:rsid w:val="00A8772D"/>
    <w:rsid w:val="00A87D41"/>
    <w:rsid w:val="00A9040E"/>
    <w:rsid w:val="00A9112F"/>
    <w:rsid w:val="00A922A7"/>
    <w:rsid w:val="00A929CB"/>
    <w:rsid w:val="00A95019"/>
    <w:rsid w:val="00A950F2"/>
    <w:rsid w:val="00A952F4"/>
    <w:rsid w:val="00A95BB1"/>
    <w:rsid w:val="00A95D7C"/>
    <w:rsid w:val="00A9655B"/>
    <w:rsid w:val="00A96B6D"/>
    <w:rsid w:val="00A97246"/>
    <w:rsid w:val="00AA06DE"/>
    <w:rsid w:val="00AA12C4"/>
    <w:rsid w:val="00AA1925"/>
    <w:rsid w:val="00AA1F49"/>
    <w:rsid w:val="00AA2F3A"/>
    <w:rsid w:val="00AA3893"/>
    <w:rsid w:val="00AA4FBC"/>
    <w:rsid w:val="00AA5BB2"/>
    <w:rsid w:val="00AA60BA"/>
    <w:rsid w:val="00AA76CE"/>
    <w:rsid w:val="00AB0AB5"/>
    <w:rsid w:val="00AB31FE"/>
    <w:rsid w:val="00AB3707"/>
    <w:rsid w:val="00AB511C"/>
    <w:rsid w:val="00AB5E7F"/>
    <w:rsid w:val="00AC2646"/>
    <w:rsid w:val="00AC2B71"/>
    <w:rsid w:val="00AC3139"/>
    <w:rsid w:val="00AC3B62"/>
    <w:rsid w:val="00AC3DC1"/>
    <w:rsid w:val="00AC60B3"/>
    <w:rsid w:val="00AC6242"/>
    <w:rsid w:val="00AC64C3"/>
    <w:rsid w:val="00AC799D"/>
    <w:rsid w:val="00AC7B76"/>
    <w:rsid w:val="00AD03DA"/>
    <w:rsid w:val="00AD0CEA"/>
    <w:rsid w:val="00AD0D46"/>
    <w:rsid w:val="00AD1215"/>
    <w:rsid w:val="00AD15CC"/>
    <w:rsid w:val="00AD17E5"/>
    <w:rsid w:val="00AD1AC0"/>
    <w:rsid w:val="00AD2990"/>
    <w:rsid w:val="00AD2F33"/>
    <w:rsid w:val="00AD3E0D"/>
    <w:rsid w:val="00AD4B26"/>
    <w:rsid w:val="00AD4E14"/>
    <w:rsid w:val="00AD5166"/>
    <w:rsid w:val="00AD630C"/>
    <w:rsid w:val="00AD654E"/>
    <w:rsid w:val="00AD6D9D"/>
    <w:rsid w:val="00AD720A"/>
    <w:rsid w:val="00AD7FBE"/>
    <w:rsid w:val="00AE01C3"/>
    <w:rsid w:val="00AE1C0B"/>
    <w:rsid w:val="00AE2235"/>
    <w:rsid w:val="00AE3976"/>
    <w:rsid w:val="00AE3CE7"/>
    <w:rsid w:val="00AE4055"/>
    <w:rsid w:val="00AE6198"/>
    <w:rsid w:val="00AE63F3"/>
    <w:rsid w:val="00AE7850"/>
    <w:rsid w:val="00AE7A60"/>
    <w:rsid w:val="00AF1112"/>
    <w:rsid w:val="00AF19A0"/>
    <w:rsid w:val="00AF1E89"/>
    <w:rsid w:val="00AF37EF"/>
    <w:rsid w:val="00AF3FA3"/>
    <w:rsid w:val="00AF4BE4"/>
    <w:rsid w:val="00AF4DA3"/>
    <w:rsid w:val="00AF5DBF"/>
    <w:rsid w:val="00AF7CA8"/>
    <w:rsid w:val="00B0033B"/>
    <w:rsid w:val="00B00520"/>
    <w:rsid w:val="00B0220E"/>
    <w:rsid w:val="00B056DE"/>
    <w:rsid w:val="00B0634D"/>
    <w:rsid w:val="00B0768F"/>
    <w:rsid w:val="00B07BAE"/>
    <w:rsid w:val="00B1183A"/>
    <w:rsid w:val="00B11A00"/>
    <w:rsid w:val="00B11F2D"/>
    <w:rsid w:val="00B11FB1"/>
    <w:rsid w:val="00B129EE"/>
    <w:rsid w:val="00B12ABB"/>
    <w:rsid w:val="00B13020"/>
    <w:rsid w:val="00B13DC6"/>
    <w:rsid w:val="00B14BBE"/>
    <w:rsid w:val="00B14F11"/>
    <w:rsid w:val="00B1543D"/>
    <w:rsid w:val="00B171BE"/>
    <w:rsid w:val="00B24FDF"/>
    <w:rsid w:val="00B251C2"/>
    <w:rsid w:val="00B253C9"/>
    <w:rsid w:val="00B26D1B"/>
    <w:rsid w:val="00B26D58"/>
    <w:rsid w:val="00B27159"/>
    <w:rsid w:val="00B274CF"/>
    <w:rsid w:val="00B27B63"/>
    <w:rsid w:val="00B30BC3"/>
    <w:rsid w:val="00B30BCC"/>
    <w:rsid w:val="00B31C11"/>
    <w:rsid w:val="00B32C79"/>
    <w:rsid w:val="00B33D60"/>
    <w:rsid w:val="00B33E32"/>
    <w:rsid w:val="00B34577"/>
    <w:rsid w:val="00B3597B"/>
    <w:rsid w:val="00B3646D"/>
    <w:rsid w:val="00B378F3"/>
    <w:rsid w:val="00B40547"/>
    <w:rsid w:val="00B4278E"/>
    <w:rsid w:val="00B42849"/>
    <w:rsid w:val="00B42F1B"/>
    <w:rsid w:val="00B44448"/>
    <w:rsid w:val="00B4476A"/>
    <w:rsid w:val="00B44AFF"/>
    <w:rsid w:val="00B44C61"/>
    <w:rsid w:val="00B5014F"/>
    <w:rsid w:val="00B5075E"/>
    <w:rsid w:val="00B52C64"/>
    <w:rsid w:val="00B52E58"/>
    <w:rsid w:val="00B538D6"/>
    <w:rsid w:val="00B56897"/>
    <w:rsid w:val="00B576C4"/>
    <w:rsid w:val="00B5779B"/>
    <w:rsid w:val="00B60127"/>
    <w:rsid w:val="00B60ADB"/>
    <w:rsid w:val="00B60DC2"/>
    <w:rsid w:val="00B61F80"/>
    <w:rsid w:val="00B62385"/>
    <w:rsid w:val="00B62CD1"/>
    <w:rsid w:val="00B62ED5"/>
    <w:rsid w:val="00B644C4"/>
    <w:rsid w:val="00B6660C"/>
    <w:rsid w:val="00B70C9D"/>
    <w:rsid w:val="00B718D5"/>
    <w:rsid w:val="00B71A7C"/>
    <w:rsid w:val="00B72C72"/>
    <w:rsid w:val="00B7453E"/>
    <w:rsid w:val="00B7507F"/>
    <w:rsid w:val="00B75E29"/>
    <w:rsid w:val="00B76264"/>
    <w:rsid w:val="00B7641B"/>
    <w:rsid w:val="00B80419"/>
    <w:rsid w:val="00B805A4"/>
    <w:rsid w:val="00B81B80"/>
    <w:rsid w:val="00B81CC1"/>
    <w:rsid w:val="00B82B4C"/>
    <w:rsid w:val="00B84463"/>
    <w:rsid w:val="00B85336"/>
    <w:rsid w:val="00B86FE3"/>
    <w:rsid w:val="00B8792E"/>
    <w:rsid w:val="00B9068F"/>
    <w:rsid w:val="00B91721"/>
    <w:rsid w:val="00B922AD"/>
    <w:rsid w:val="00B93C87"/>
    <w:rsid w:val="00B9417A"/>
    <w:rsid w:val="00B94199"/>
    <w:rsid w:val="00B94CA3"/>
    <w:rsid w:val="00B952AB"/>
    <w:rsid w:val="00B9625D"/>
    <w:rsid w:val="00B967D9"/>
    <w:rsid w:val="00BA0379"/>
    <w:rsid w:val="00BA26AE"/>
    <w:rsid w:val="00BA3BC2"/>
    <w:rsid w:val="00BA6559"/>
    <w:rsid w:val="00BA6D43"/>
    <w:rsid w:val="00BA71B9"/>
    <w:rsid w:val="00BB012D"/>
    <w:rsid w:val="00BB0C70"/>
    <w:rsid w:val="00BB21EA"/>
    <w:rsid w:val="00BB39EC"/>
    <w:rsid w:val="00BB5986"/>
    <w:rsid w:val="00BB6160"/>
    <w:rsid w:val="00BB6542"/>
    <w:rsid w:val="00BB6A87"/>
    <w:rsid w:val="00BB6C2B"/>
    <w:rsid w:val="00BC0362"/>
    <w:rsid w:val="00BC10AD"/>
    <w:rsid w:val="00BC12D1"/>
    <w:rsid w:val="00BC212C"/>
    <w:rsid w:val="00BC22B2"/>
    <w:rsid w:val="00BC2CE6"/>
    <w:rsid w:val="00BC32D5"/>
    <w:rsid w:val="00BC3523"/>
    <w:rsid w:val="00BC35B1"/>
    <w:rsid w:val="00BC47B6"/>
    <w:rsid w:val="00BC4B50"/>
    <w:rsid w:val="00BC5722"/>
    <w:rsid w:val="00BC6339"/>
    <w:rsid w:val="00BD0685"/>
    <w:rsid w:val="00BD097F"/>
    <w:rsid w:val="00BD0B4A"/>
    <w:rsid w:val="00BD117A"/>
    <w:rsid w:val="00BD33D0"/>
    <w:rsid w:val="00BD3648"/>
    <w:rsid w:val="00BD39A7"/>
    <w:rsid w:val="00BD3DB9"/>
    <w:rsid w:val="00BD48AF"/>
    <w:rsid w:val="00BD69F8"/>
    <w:rsid w:val="00BD75C4"/>
    <w:rsid w:val="00BE0663"/>
    <w:rsid w:val="00BE1B86"/>
    <w:rsid w:val="00BE3A27"/>
    <w:rsid w:val="00BE421D"/>
    <w:rsid w:val="00BE444B"/>
    <w:rsid w:val="00BE45B3"/>
    <w:rsid w:val="00BE467D"/>
    <w:rsid w:val="00BE474C"/>
    <w:rsid w:val="00BE4E41"/>
    <w:rsid w:val="00BE5DD0"/>
    <w:rsid w:val="00BE65EC"/>
    <w:rsid w:val="00BE73D8"/>
    <w:rsid w:val="00BE7B4D"/>
    <w:rsid w:val="00BF0635"/>
    <w:rsid w:val="00BF1A86"/>
    <w:rsid w:val="00BF5428"/>
    <w:rsid w:val="00BF5620"/>
    <w:rsid w:val="00BF695C"/>
    <w:rsid w:val="00BF6B24"/>
    <w:rsid w:val="00C00635"/>
    <w:rsid w:val="00C00FC6"/>
    <w:rsid w:val="00C0100A"/>
    <w:rsid w:val="00C014FB"/>
    <w:rsid w:val="00C01CB1"/>
    <w:rsid w:val="00C01EFE"/>
    <w:rsid w:val="00C0295C"/>
    <w:rsid w:val="00C0335A"/>
    <w:rsid w:val="00C037EC"/>
    <w:rsid w:val="00C060A8"/>
    <w:rsid w:val="00C06B78"/>
    <w:rsid w:val="00C07870"/>
    <w:rsid w:val="00C1059D"/>
    <w:rsid w:val="00C11602"/>
    <w:rsid w:val="00C133EF"/>
    <w:rsid w:val="00C141E2"/>
    <w:rsid w:val="00C147B2"/>
    <w:rsid w:val="00C1556A"/>
    <w:rsid w:val="00C1786F"/>
    <w:rsid w:val="00C21467"/>
    <w:rsid w:val="00C230B2"/>
    <w:rsid w:val="00C237EF"/>
    <w:rsid w:val="00C24468"/>
    <w:rsid w:val="00C252A5"/>
    <w:rsid w:val="00C260A3"/>
    <w:rsid w:val="00C2657B"/>
    <w:rsid w:val="00C267F8"/>
    <w:rsid w:val="00C26D97"/>
    <w:rsid w:val="00C272EE"/>
    <w:rsid w:val="00C27648"/>
    <w:rsid w:val="00C30410"/>
    <w:rsid w:val="00C31C14"/>
    <w:rsid w:val="00C33A17"/>
    <w:rsid w:val="00C36942"/>
    <w:rsid w:val="00C36C5A"/>
    <w:rsid w:val="00C37B76"/>
    <w:rsid w:val="00C42297"/>
    <w:rsid w:val="00C425EB"/>
    <w:rsid w:val="00C42646"/>
    <w:rsid w:val="00C433FA"/>
    <w:rsid w:val="00C43941"/>
    <w:rsid w:val="00C44949"/>
    <w:rsid w:val="00C45E50"/>
    <w:rsid w:val="00C46CAE"/>
    <w:rsid w:val="00C474FD"/>
    <w:rsid w:val="00C47A23"/>
    <w:rsid w:val="00C47DD3"/>
    <w:rsid w:val="00C47F03"/>
    <w:rsid w:val="00C506B6"/>
    <w:rsid w:val="00C5088D"/>
    <w:rsid w:val="00C50E80"/>
    <w:rsid w:val="00C51A25"/>
    <w:rsid w:val="00C51B1C"/>
    <w:rsid w:val="00C51E9B"/>
    <w:rsid w:val="00C526D9"/>
    <w:rsid w:val="00C53B07"/>
    <w:rsid w:val="00C53CD6"/>
    <w:rsid w:val="00C57B91"/>
    <w:rsid w:val="00C57CD5"/>
    <w:rsid w:val="00C60380"/>
    <w:rsid w:val="00C605AE"/>
    <w:rsid w:val="00C62B05"/>
    <w:rsid w:val="00C62E57"/>
    <w:rsid w:val="00C63C36"/>
    <w:rsid w:val="00C63D64"/>
    <w:rsid w:val="00C6615A"/>
    <w:rsid w:val="00C66F81"/>
    <w:rsid w:val="00C67F19"/>
    <w:rsid w:val="00C70589"/>
    <w:rsid w:val="00C72A95"/>
    <w:rsid w:val="00C72C21"/>
    <w:rsid w:val="00C7491E"/>
    <w:rsid w:val="00C74CDA"/>
    <w:rsid w:val="00C75A0C"/>
    <w:rsid w:val="00C75BDD"/>
    <w:rsid w:val="00C76CCC"/>
    <w:rsid w:val="00C7715B"/>
    <w:rsid w:val="00C772D3"/>
    <w:rsid w:val="00C77F07"/>
    <w:rsid w:val="00C81179"/>
    <w:rsid w:val="00C8131B"/>
    <w:rsid w:val="00C814E9"/>
    <w:rsid w:val="00C8158C"/>
    <w:rsid w:val="00C82BAB"/>
    <w:rsid w:val="00C83605"/>
    <w:rsid w:val="00C83649"/>
    <w:rsid w:val="00C86114"/>
    <w:rsid w:val="00C86261"/>
    <w:rsid w:val="00C86B5F"/>
    <w:rsid w:val="00C86EE6"/>
    <w:rsid w:val="00C9012E"/>
    <w:rsid w:val="00C914A9"/>
    <w:rsid w:val="00C91718"/>
    <w:rsid w:val="00C9226E"/>
    <w:rsid w:val="00C92A65"/>
    <w:rsid w:val="00C92B24"/>
    <w:rsid w:val="00C93BD6"/>
    <w:rsid w:val="00C9493C"/>
    <w:rsid w:val="00C94B46"/>
    <w:rsid w:val="00C95680"/>
    <w:rsid w:val="00C96D19"/>
    <w:rsid w:val="00C97727"/>
    <w:rsid w:val="00CA1663"/>
    <w:rsid w:val="00CA21F3"/>
    <w:rsid w:val="00CA235B"/>
    <w:rsid w:val="00CA3A9F"/>
    <w:rsid w:val="00CA3CC9"/>
    <w:rsid w:val="00CA61E7"/>
    <w:rsid w:val="00CA6EC9"/>
    <w:rsid w:val="00CA77B5"/>
    <w:rsid w:val="00CB03F5"/>
    <w:rsid w:val="00CB0659"/>
    <w:rsid w:val="00CB0AF8"/>
    <w:rsid w:val="00CB2032"/>
    <w:rsid w:val="00CB2212"/>
    <w:rsid w:val="00CB33F7"/>
    <w:rsid w:val="00CB3ACD"/>
    <w:rsid w:val="00CB4628"/>
    <w:rsid w:val="00CB46AD"/>
    <w:rsid w:val="00CB4C24"/>
    <w:rsid w:val="00CB4F1D"/>
    <w:rsid w:val="00CB5126"/>
    <w:rsid w:val="00CB5333"/>
    <w:rsid w:val="00CB581C"/>
    <w:rsid w:val="00CB6994"/>
    <w:rsid w:val="00CB6A3A"/>
    <w:rsid w:val="00CB7AE1"/>
    <w:rsid w:val="00CC1867"/>
    <w:rsid w:val="00CC2D0D"/>
    <w:rsid w:val="00CC3480"/>
    <w:rsid w:val="00CC489C"/>
    <w:rsid w:val="00CC5A2E"/>
    <w:rsid w:val="00CC7165"/>
    <w:rsid w:val="00CC7E40"/>
    <w:rsid w:val="00CD0115"/>
    <w:rsid w:val="00CD02A9"/>
    <w:rsid w:val="00CD164E"/>
    <w:rsid w:val="00CD201F"/>
    <w:rsid w:val="00CD3169"/>
    <w:rsid w:val="00CD545D"/>
    <w:rsid w:val="00CD576B"/>
    <w:rsid w:val="00CD6000"/>
    <w:rsid w:val="00CD6DE1"/>
    <w:rsid w:val="00CD7505"/>
    <w:rsid w:val="00CD7913"/>
    <w:rsid w:val="00CE0A88"/>
    <w:rsid w:val="00CE0F76"/>
    <w:rsid w:val="00CE2AAA"/>
    <w:rsid w:val="00CE2FB3"/>
    <w:rsid w:val="00CE2FFA"/>
    <w:rsid w:val="00CE34AD"/>
    <w:rsid w:val="00CE3DC6"/>
    <w:rsid w:val="00CE42AE"/>
    <w:rsid w:val="00CE45EB"/>
    <w:rsid w:val="00CE4687"/>
    <w:rsid w:val="00CE560F"/>
    <w:rsid w:val="00CE6966"/>
    <w:rsid w:val="00CE6F7E"/>
    <w:rsid w:val="00CE7932"/>
    <w:rsid w:val="00CE7C2D"/>
    <w:rsid w:val="00CE7E94"/>
    <w:rsid w:val="00CF090B"/>
    <w:rsid w:val="00CF16E4"/>
    <w:rsid w:val="00CF177B"/>
    <w:rsid w:val="00CF1DEF"/>
    <w:rsid w:val="00CF3F49"/>
    <w:rsid w:val="00CF656E"/>
    <w:rsid w:val="00CF75BA"/>
    <w:rsid w:val="00CF7C00"/>
    <w:rsid w:val="00CF7CFA"/>
    <w:rsid w:val="00D008B2"/>
    <w:rsid w:val="00D01579"/>
    <w:rsid w:val="00D02234"/>
    <w:rsid w:val="00D02412"/>
    <w:rsid w:val="00D02C48"/>
    <w:rsid w:val="00D03658"/>
    <w:rsid w:val="00D03913"/>
    <w:rsid w:val="00D0486D"/>
    <w:rsid w:val="00D04AEB"/>
    <w:rsid w:val="00D054CA"/>
    <w:rsid w:val="00D05A97"/>
    <w:rsid w:val="00D063EA"/>
    <w:rsid w:val="00D0793A"/>
    <w:rsid w:val="00D1055E"/>
    <w:rsid w:val="00D106B8"/>
    <w:rsid w:val="00D11647"/>
    <w:rsid w:val="00D12688"/>
    <w:rsid w:val="00D142D4"/>
    <w:rsid w:val="00D15B7C"/>
    <w:rsid w:val="00D17124"/>
    <w:rsid w:val="00D1748B"/>
    <w:rsid w:val="00D177C4"/>
    <w:rsid w:val="00D205A4"/>
    <w:rsid w:val="00D20FC8"/>
    <w:rsid w:val="00D2126B"/>
    <w:rsid w:val="00D21796"/>
    <w:rsid w:val="00D219F9"/>
    <w:rsid w:val="00D21DD2"/>
    <w:rsid w:val="00D22A33"/>
    <w:rsid w:val="00D243C9"/>
    <w:rsid w:val="00D26719"/>
    <w:rsid w:val="00D27309"/>
    <w:rsid w:val="00D27DAC"/>
    <w:rsid w:val="00D3105B"/>
    <w:rsid w:val="00D320CC"/>
    <w:rsid w:val="00D33B88"/>
    <w:rsid w:val="00D35DB2"/>
    <w:rsid w:val="00D36D4A"/>
    <w:rsid w:val="00D37473"/>
    <w:rsid w:val="00D3758D"/>
    <w:rsid w:val="00D37BE8"/>
    <w:rsid w:val="00D37F38"/>
    <w:rsid w:val="00D4105C"/>
    <w:rsid w:val="00D41A6F"/>
    <w:rsid w:val="00D41D0D"/>
    <w:rsid w:val="00D422B6"/>
    <w:rsid w:val="00D428D0"/>
    <w:rsid w:val="00D44C02"/>
    <w:rsid w:val="00D45016"/>
    <w:rsid w:val="00D4619C"/>
    <w:rsid w:val="00D46D60"/>
    <w:rsid w:val="00D46F80"/>
    <w:rsid w:val="00D471C2"/>
    <w:rsid w:val="00D474AE"/>
    <w:rsid w:val="00D5081E"/>
    <w:rsid w:val="00D511BB"/>
    <w:rsid w:val="00D51429"/>
    <w:rsid w:val="00D5145B"/>
    <w:rsid w:val="00D532E4"/>
    <w:rsid w:val="00D53CF5"/>
    <w:rsid w:val="00D543E5"/>
    <w:rsid w:val="00D54C7A"/>
    <w:rsid w:val="00D54D42"/>
    <w:rsid w:val="00D55D2D"/>
    <w:rsid w:val="00D56167"/>
    <w:rsid w:val="00D60141"/>
    <w:rsid w:val="00D60487"/>
    <w:rsid w:val="00D60794"/>
    <w:rsid w:val="00D60ED6"/>
    <w:rsid w:val="00D61CE3"/>
    <w:rsid w:val="00D62722"/>
    <w:rsid w:val="00D62ABB"/>
    <w:rsid w:val="00D62D6C"/>
    <w:rsid w:val="00D632A8"/>
    <w:rsid w:val="00D656B9"/>
    <w:rsid w:val="00D657CC"/>
    <w:rsid w:val="00D658C8"/>
    <w:rsid w:val="00D65C73"/>
    <w:rsid w:val="00D71F59"/>
    <w:rsid w:val="00D74C16"/>
    <w:rsid w:val="00D754D8"/>
    <w:rsid w:val="00D76FBA"/>
    <w:rsid w:val="00D80103"/>
    <w:rsid w:val="00D81827"/>
    <w:rsid w:val="00D8211F"/>
    <w:rsid w:val="00D8257E"/>
    <w:rsid w:val="00D82CF0"/>
    <w:rsid w:val="00D83FA3"/>
    <w:rsid w:val="00D85A2D"/>
    <w:rsid w:val="00D860AC"/>
    <w:rsid w:val="00D87DCF"/>
    <w:rsid w:val="00D900B7"/>
    <w:rsid w:val="00D92BF5"/>
    <w:rsid w:val="00D93E5D"/>
    <w:rsid w:val="00D954BD"/>
    <w:rsid w:val="00D96E95"/>
    <w:rsid w:val="00D976BA"/>
    <w:rsid w:val="00D97D20"/>
    <w:rsid w:val="00DA09C9"/>
    <w:rsid w:val="00DA0E85"/>
    <w:rsid w:val="00DA10BF"/>
    <w:rsid w:val="00DA147E"/>
    <w:rsid w:val="00DA2656"/>
    <w:rsid w:val="00DA5EC7"/>
    <w:rsid w:val="00DA6A81"/>
    <w:rsid w:val="00DA744C"/>
    <w:rsid w:val="00DA7DC5"/>
    <w:rsid w:val="00DB0536"/>
    <w:rsid w:val="00DB2263"/>
    <w:rsid w:val="00DB2996"/>
    <w:rsid w:val="00DB356A"/>
    <w:rsid w:val="00DB38A3"/>
    <w:rsid w:val="00DB4880"/>
    <w:rsid w:val="00DB52F1"/>
    <w:rsid w:val="00DB76A8"/>
    <w:rsid w:val="00DB7A30"/>
    <w:rsid w:val="00DC0C7F"/>
    <w:rsid w:val="00DC0EE2"/>
    <w:rsid w:val="00DC20D5"/>
    <w:rsid w:val="00DC21B5"/>
    <w:rsid w:val="00DC2E32"/>
    <w:rsid w:val="00DC7DE6"/>
    <w:rsid w:val="00DC7FB3"/>
    <w:rsid w:val="00DD62B4"/>
    <w:rsid w:val="00DD62DE"/>
    <w:rsid w:val="00DE0649"/>
    <w:rsid w:val="00DE0A91"/>
    <w:rsid w:val="00DE0CCF"/>
    <w:rsid w:val="00DE12FF"/>
    <w:rsid w:val="00DE1E8A"/>
    <w:rsid w:val="00DE2439"/>
    <w:rsid w:val="00DE3592"/>
    <w:rsid w:val="00DE545E"/>
    <w:rsid w:val="00DE77C6"/>
    <w:rsid w:val="00DE7F18"/>
    <w:rsid w:val="00DF09DD"/>
    <w:rsid w:val="00DF1922"/>
    <w:rsid w:val="00DF19CA"/>
    <w:rsid w:val="00DF1B8B"/>
    <w:rsid w:val="00DF2959"/>
    <w:rsid w:val="00DF368F"/>
    <w:rsid w:val="00DF4C33"/>
    <w:rsid w:val="00E00D8B"/>
    <w:rsid w:val="00E00F01"/>
    <w:rsid w:val="00E01645"/>
    <w:rsid w:val="00E02B93"/>
    <w:rsid w:val="00E03118"/>
    <w:rsid w:val="00E0394F"/>
    <w:rsid w:val="00E0409B"/>
    <w:rsid w:val="00E04E71"/>
    <w:rsid w:val="00E0584A"/>
    <w:rsid w:val="00E05862"/>
    <w:rsid w:val="00E05B8D"/>
    <w:rsid w:val="00E073FB"/>
    <w:rsid w:val="00E11B95"/>
    <w:rsid w:val="00E12244"/>
    <w:rsid w:val="00E145EE"/>
    <w:rsid w:val="00E15AAC"/>
    <w:rsid w:val="00E161D9"/>
    <w:rsid w:val="00E16BDB"/>
    <w:rsid w:val="00E16C31"/>
    <w:rsid w:val="00E16D5C"/>
    <w:rsid w:val="00E17EA1"/>
    <w:rsid w:val="00E2040E"/>
    <w:rsid w:val="00E207F1"/>
    <w:rsid w:val="00E20F2A"/>
    <w:rsid w:val="00E215C3"/>
    <w:rsid w:val="00E21D82"/>
    <w:rsid w:val="00E22402"/>
    <w:rsid w:val="00E22BAF"/>
    <w:rsid w:val="00E23273"/>
    <w:rsid w:val="00E23AC4"/>
    <w:rsid w:val="00E25CC3"/>
    <w:rsid w:val="00E266AB"/>
    <w:rsid w:val="00E26939"/>
    <w:rsid w:val="00E269B1"/>
    <w:rsid w:val="00E279D9"/>
    <w:rsid w:val="00E30365"/>
    <w:rsid w:val="00E30389"/>
    <w:rsid w:val="00E309D0"/>
    <w:rsid w:val="00E32B97"/>
    <w:rsid w:val="00E3553A"/>
    <w:rsid w:val="00E35D4A"/>
    <w:rsid w:val="00E364BA"/>
    <w:rsid w:val="00E36E45"/>
    <w:rsid w:val="00E40308"/>
    <w:rsid w:val="00E416D5"/>
    <w:rsid w:val="00E418DE"/>
    <w:rsid w:val="00E42388"/>
    <w:rsid w:val="00E42408"/>
    <w:rsid w:val="00E4270D"/>
    <w:rsid w:val="00E46A1C"/>
    <w:rsid w:val="00E47768"/>
    <w:rsid w:val="00E51459"/>
    <w:rsid w:val="00E51526"/>
    <w:rsid w:val="00E51714"/>
    <w:rsid w:val="00E52027"/>
    <w:rsid w:val="00E5353C"/>
    <w:rsid w:val="00E53665"/>
    <w:rsid w:val="00E53C5A"/>
    <w:rsid w:val="00E53DC5"/>
    <w:rsid w:val="00E53F38"/>
    <w:rsid w:val="00E54091"/>
    <w:rsid w:val="00E546DA"/>
    <w:rsid w:val="00E547A8"/>
    <w:rsid w:val="00E54971"/>
    <w:rsid w:val="00E57001"/>
    <w:rsid w:val="00E57AEA"/>
    <w:rsid w:val="00E60A3E"/>
    <w:rsid w:val="00E6347D"/>
    <w:rsid w:val="00E63A7A"/>
    <w:rsid w:val="00E63FDD"/>
    <w:rsid w:val="00E640AD"/>
    <w:rsid w:val="00E65272"/>
    <w:rsid w:val="00E65C26"/>
    <w:rsid w:val="00E65FEC"/>
    <w:rsid w:val="00E66DE1"/>
    <w:rsid w:val="00E70EA2"/>
    <w:rsid w:val="00E70EB7"/>
    <w:rsid w:val="00E72EF7"/>
    <w:rsid w:val="00E732C8"/>
    <w:rsid w:val="00E740F0"/>
    <w:rsid w:val="00E77E35"/>
    <w:rsid w:val="00E80170"/>
    <w:rsid w:val="00E811F0"/>
    <w:rsid w:val="00E8134B"/>
    <w:rsid w:val="00E81FDD"/>
    <w:rsid w:val="00E82744"/>
    <w:rsid w:val="00E83404"/>
    <w:rsid w:val="00E8396C"/>
    <w:rsid w:val="00E83CDC"/>
    <w:rsid w:val="00E8567A"/>
    <w:rsid w:val="00E8642C"/>
    <w:rsid w:val="00E86707"/>
    <w:rsid w:val="00E87B9D"/>
    <w:rsid w:val="00E91749"/>
    <w:rsid w:val="00E91DB7"/>
    <w:rsid w:val="00E946C6"/>
    <w:rsid w:val="00E94EAD"/>
    <w:rsid w:val="00E95133"/>
    <w:rsid w:val="00E955EA"/>
    <w:rsid w:val="00E957E3"/>
    <w:rsid w:val="00E959A0"/>
    <w:rsid w:val="00E95D79"/>
    <w:rsid w:val="00E96CC3"/>
    <w:rsid w:val="00EA0C7D"/>
    <w:rsid w:val="00EA0D6F"/>
    <w:rsid w:val="00EA1E7D"/>
    <w:rsid w:val="00EA36D0"/>
    <w:rsid w:val="00EA3893"/>
    <w:rsid w:val="00EA4BD3"/>
    <w:rsid w:val="00EA5AE3"/>
    <w:rsid w:val="00EA672B"/>
    <w:rsid w:val="00EB08B5"/>
    <w:rsid w:val="00EB12E6"/>
    <w:rsid w:val="00EB27BE"/>
    <w:rsid w:val="00EB293C"/>
    <w:rsid w:val="00EB32E7"/>
    <w:rsid w:val="00EB3E92"/>
    <w:rsid w:val="00EB3EDD"/>
    <w:rsid w:val="00EB6BFA"/>
    <w:rsid w:val="00EC0B4E"/>
    <w:rsid w:val="00EC2AD1"/>
    <w:rsid w:val="00EC3AB2"/>
    <w:rsid w:val="00EC4F08"/>
    <w:rsid w:val="00EC5873"/>
    <w:rsid w:val="00EC593E"/>
    <w:rsid w:val="00EC5F0A"/>
    <w:rsid w:val="00EC6013"/>
    <w:rsid w:val="00EC722F"/>
    <w:rsid w:val="00EC7560"/>
    <w:rsid w:val="00EC7F4B"/>
    <w:rsid w:val="00ED043C"/>
    <w:rsid w:val="00ED0A20"/>
    <w:rsid w:val="00ED106C"/>
    <w:rsid w:val="00ED1DC7"/>
    <w:rsid w:val="00ED2077"/>
    <w:rsid w:val="00ED2505"/>
    <w:rsid w:val="00ED2C25"/>
    <w:rsid w:val="00ED2FD7"/>
    <w:rsid w:val="00ED3273"/>
    <w:rsid w:val="00ED33DF"/>
    <w:rsid w:val="00ED3AD2"/>
    <w:rsid w:val="00ED454C"/>
    <w:rsid w:val="00ED5693"/>
    <w:rsid w:val="00ED573D"/>
    <w:rsid w:val="00ED5CA9"/>
    <w:rsid w:val="00ED63FD"/>
    <w:rsid w:val="00ED7CA5"/>
    <w:rsid w:val="00ED7E24"/>
    <w:rsid w:val="00EE01F8"/>
    <w:rsid w:val="00EE07F1"/>
    <w:rsid w:val="00EE1B3A"/>
    <w:rsid w:val="00EE2136"/>
    <w:rsid w:val="00EE276F"/>
    <w:rsid w:val="00EE2935"/>
    <w:rsid w:val="00EE33F8"/>
    <w:rsid w:val="00EE34E6"/>
    <w:rsid w:val="00EE375C"/>
    <w:rsid w:val="00EE41A6"/>
    <w:rsid w:val="00EE5E35"/>
    <w:rsid w:val="00EF00A5"/>
    <w:rsid w:val="00EF285D"/>
    <w:rsid w:val="00EF306B"/>
    <w:rsid w:val="00EF32B4"/>
    <w:rsid w:val="00EF373E"/>
    <w:rsid w:val="00EF42B6"/>
    <w:rsid w:val="00EF4A78"/>
    <w:rsid w:val="00EF4E94"/>
    <w:rsid w:val="00EF5675"/>
    <w:rsid w:val="00EF6423"/>
    <w:rsid w:val="00F00608"/>
    <w:rsid w:val="00F012A1"/>
    <w:rsid w:val="00F01694"/>
    <w:rsid w:val="00F01D7D"/>
    <w:rsid w:val="00F02655"/>
    <w:rsid w:val="00F02993"/>
    <w:rsid w:val="00F02D58"/>
    <w:rsid w:val="00F03125"/>
    <w:rsid w:val="00F06610"/>
    <w:rsid w:val="00F07726"/>
    <w:rsid w:val="00F077B7"/>
    <w:rsid w:val="00F110B0"/>
    <w:rsid w:val="00F11A81"/>
    <w:rsid w:val="00F121C6"/>
    <w:rsid w:val="00F128E5"/>
    <w:rsid w:val="00F1357F"/>
    <w:rsid w:val="00F135CF"/>
    <w:rsid w:val="00F136B4"/>
    <w:rsid w:val="00F200CB"/>
    <w:rsid w:val="00F20ADB"/>
    <w:rsid w:val="00F219B2"/>
    <w:rsid w:val="00F235F1"/>
    <w:rsid w:val="00F236B1"/>
    <w:rsid w:val="00F2392D"/>
    <w:rsid w:val="00F23A68"/>
    <w:rsid w:val="00F24A41"/>
    <w:rsid w:val="00F25F9F"/>
    <w:rsid w:val="00F26167"/>
    <w:rsid w:val="00F26C4E"/>
    <w:rsid w:val="00F27FE5"/>
    <w:rsid w:val="00F3003C"/>
    <w:rsid w:val="00F30C38"/>
    <w:rsid w:val="00F32E90"/>
    <w:rsid w:val="00F33874"/>
    <w:rsid w:val="00F3496B"/>
    <w:rsid w:val="00F34B2E"/>
    <w:rsid w:val="00F35A65"/>
    <w:rsid w:val="00F35D8D"/>
    <w:rsid w:val="00F37AA5"/>
    <w:rsid w:val="00F402E5"/>
    <w:rsid w:val="00F40731"/>
    <w:rsid w:val="00F414FB"/>
    <w:rsid w:val="00F4240D"/>
    <w:rsid w:val="00F42E00"/>
    <w:rsid w:val="00F43064"/>
    <w:rsid w:val="00F43E66"/>
    <w:rsid w:val="00F4652C"/>
    <w:rsid w:val="00F470BB"/>
    <w:rsid w:val="00F475AA"/>
    <w:rsid w:val="00F47B83"/>
    <w:rsid w:val="00F47EB8"/>
    <w:rsid w:val="00F533C0"/>
    <w:rsid w:val="00F5553B"/>
    <w:rsid w:val="00F56004"/>
    <w:rsid w:val="00F56475"/>
    <w:rsid w:val="00F5658C"/>
    <w:rsid w:val="00F6107B"/>
    <w:rsid w:val="00F62154"/>
    <w:rsid w:val="00F62F88"/>
    <w:rsid w:val="00F63751"/>
    <w:rsid w:val="00F67946"/>
    <w:rsid w:val="00F67C66"/>
    <w:rsid w:val="00F708CA"/>
    <w:rsid w:val="00F71CC9"/>
    <w:rsid w:val="00F720A1"/>
    <w:rsid w:val="00F74C44"/>
    <w:rsid w:val="00F76225"/>
    <w:rsid w:val="00F77776"/>
    <w:rsid w:val="00F80F42"/>
    <w:rsid w:val="00F8158D"/>
    <w:rsid w:val="00F8253D"/>
    <w:rsid w:val="00F8265C"/>
    <w:rsid w:val="00F83086"/>
    <w:rsid w:val="00F84374"/>
    <w:rsid w:val="00F86908"/>
    <w:rsid w:val="00F87D00"/>
    <w:rsid w:val="00F903F9"/>
    <w:rsid w:val="00F908C5"/>
    <w:rsid w:val="00F91793"/>
    <w:rsid w:val="00F91FCD"/>
    <w:rsid w:val="00F925B3"/>
    <w:rsid w:val="00F9272F"/>
    <w:rsid w:val="00F92D71"/>
    <w:rsid w:val="00F93113"/>
    <w:rsid w:val="00F936C5"/>
    <w:rsid w:val="00F93AF4"/>
    <w:rsid w:val="00F93E48"/>
    <w:rsid w:val="00F94B76"/>
    <w:rsid w:val="00F95568"/>
    <w:rsid w:val="00F9661F"/>
    <w:rsid w:val="00F96E4D"/>
    <w:rsid w:val="00F97B88"/>
    <w:rsid w:val="00FA1711"/>
    <w:rsid w:val="00FA1E69"/>
    <w:rsid w:val="00FA20C1"/>
    <w:rsid w:val="00FA281A"/>
    <w:rsid w:val="00FA2981"/>
    <w:rsid w:val="00FA2CC5"/>
    <w:rsid w:val="00FA301F"/>
    <w:rsid w:val="00FA4915"/>
    <w:rsid w:val="00FA663C"/>
    <w:rsid w:val="00FA6654"/>
    <w:rsid w:val="00FA6827"/>
    <w:rsid w:val="00FA69DC"/>
    <w:rsid w:val="00FA6CED"/>
    <w:rsid w:val="00FA72A3"/>
    <w:rsid w:val="00FA7939"/>
    <w:rsid w:val="00FB0B18"/>
    <w:rsid w:val="00FB1102"/>
    <w:rsid w:val="00FB178D"/>
    <w:rsid w:val="00FB28BC"/>
    <w:rsid w:val="00FB3681"/>
    <w:rsid w:val="00FB3F95"/>
    <w:rsid w:val="00FB633A"/>
    <w:rsid w:val="00FB7661"/>
    <w:rsid w:val="00FC10BB"/>
    <w:rsid w:val="00FC12A3"/>
    <w:rsid w:val="00FC1E40"/>
    <w:rsid w:val="00FC3863"/>
    <w:rsid w:val="00FC3B2B"/>
    <w:rsid w:val="00FC5058"/>
    <w:rsid w:val="00FC520A"/>
    <w:rsid w:val="00FC61BD"/>
    <w:rsid w:val="00FC6336"/>
    <w:rsid w:val="00FC6BDC"/>
    <w:rsid w:val="00FC78D2"/>
    <w:rsid w:val="00FD0A99"/>
    <w:rsid w:val="00FD12DD"/>
    <w:rsid w:val="00FD32C4"/>
    <w:rsid w:val="00FD3FC5"/>
    <w:rsid w:val="00FD4B38"/>
    <w:rsid w:val="00FD7634"/>
    <w:rsid w:val="00FE2E3E"/>
    <w:rsid w:val="00FE36E2"/>
    <w:rsid w:val="00FE4C2B"/>
    <w:rsid w:val="00FE55F3"/>
    <w:rsid w:val="00FE5E28"/>
    <w:rsid w:val="00FE607B"/>
    <w:rsid w:val="00FE75C2"/>
    <w:rsid w:val="00FE7916"/>
    <w:rsid w:val="00FE7D6F"/>
    <w:rsid w:val="00FE7E2D"/>
    <w:rsid w:val="00FF0901"/>
    <w:rsid w:val="00FF0A72"/>
    <w:rsid w:val="00FF27A4"/>
    <w:rsid w:val="00FF3247"/>
    <w:rsid w:val="00FF381D"/>
    <w:rsid w:val="00FF3EFE"/>
    <w:rsid w:val="00FF5CD7"/>
    <w:rsid w:val="00FF5DA3"/>
    <w:rsid w:val="00FF6BD1"/>
    <w:rsid w:val="00FF6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68CF38"/>
  <w15:chartTrackingRefBased/>
  <w15:docId w15:val="{8EC30CD7-5B90-48BE-9A6F-3E68B7141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17F"/>
  </w:style>
  <w:style w:type="paragraph" w:styleId="Heading1">
    <w:name w:val="heading 1"/>
    <w:basedOn w:val="Normal"/>
    <w:next w:val="Normal"/>
    <w:link w:val="Heading1Char"/>
    <w:unhideWhenUsed/>
    <w:qFormat/>
    <w:rsid w:val="00DA147E"/>
    <w:pPr>
      <w:pBdr>
        <w:top w:val="single" w:sz="4" w:space="1" w:color="A5A5A5" w:themeColor="accent3"/>
        <w:bottom w:val="single" w:sz="12" w:space="1" w:color="A5A5A5" w:themeColor="accent3"/>
      </w:pBdr>
      <w:spacing w:before="240" w:after="240" w:line="240" w:lineRule="auto"/>
      <w:outlineLvl w:val="0"/>
    </w:pPr>
    <w:rPr>
      <w:rFonts w:asciiTheme="majorHAnsi" w:eastAsiaTheme="majorEastAsia" w:hAnsiTheme="majorHAnsi" w:cstheme="majorBidi"/>
      <w:sz w:val="24"/>
      <w:szCs w:val="24"/>
      <w:lang w:eastAsia="ja-JP"/>
    </w:rPr>
  </w:style>
  <w:style w:type="paragraph" w:styleId="Heading2">
    <w:name w:val="heading 2"/>
    <w:basedOn w:val="Normal"/>
    <w:next w:val="Normal"/>
    <w:link w:val="Heading2Char"/>
    <w:uiPriority w:val="9"/>
    <w:unhideWhenUsed/>
    <w:qFormat/>
    <w:rsid w:val="00A775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Normal"/>
    <w:link w:val="Style4Char"/>
    <w:autoRedefine/>
    <w:qFormat/>
    <w:rsid w:val="00D1055E"/>
    <w:pPr>
      <w:spacing w:after="0" w:line="240" w:lineRule="auto"/>
    </w:pPr>
    <w:rPr>
      <w:rFonts w:ascii="Candara" w:eastAsiaTheme="minorEastAsia" w:hAnsi="Candara"/>
      <w:b/>
      <w:u w:val="single"/>
      <w:lang w:eastAsia="ja-JP"/>
    </w:rPr>
  </w:style>
  <w:style w:type="character" w:customStyle="1" w:styleId="Style4Char">
    <w:name w:val="Style4 Char"/>
    <w:basedOn w:val="DefaultParagraphFont"/>
    <w:link w:val="Style4"/>
    <w:rsid w:val="00D1055E"/>
    <w:rPr>
      <w:rFonts w:ascii="Candara" w:eastAsiaTheme="minorEastAsia" w:hAnsi="Candara"/>
      <w:b/>
      <w:u w:val="single"/>
      <w:lang w:eastAsia="ja-JP"/>
    </w:rPr>
  </w:style>
  <w:style w:type="paragraph" w:styleId="ListParagraph">
    <w:name w:val="List Paragraph"/>
    <w:basedOn w:val="Normal"/>
    <w:uiPriority w:val="34"/>
    <w:qFormat/>
    <w:rsid w:val="001B5DF6"/>
    <w:pPr>
      <w:ind w:left="720"/>
      <w:contextualSpacing/>
    </w:pPr>
  </w:style>
  <w:style w:type="paragraph" w:styleId="BalloonText">
    <w:name w:val="Balloon Text"/>
    <w:basedOn w:val="Normal"/>
    <w:link w:val="BalloonTextChar"/>
    <w:uiPriority w:val="99"/>
    <w:semiHidden/>
    <w:unhideWhenUsed/>
    <w:rsid w:val="009A6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713"/>
    <w:rPr>
      <w:rFonts w:ascii="Segoe UI" w:hAnsi="Segoe UI" w:cs="Segoe UI"/>
      <w:sz w:val="18"/>
      <w:szCs w:val="18"/>
    </w:rPr>
  </w:style>
  <w:style w:type="paragraph" w:styleId="Subtitle">
    <w:name w:val="Subtitle"/>
    <w:basedOn w:val="Normal"/>
    <w:next w:val="Normal"/>
    <w:link w:val="SubtitleChar"/>
    <w:uiPriority w:val="11"/>
    <w:qFormat/>
    <w:rsid w:val="005C249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2499"/>
    <w:rPr>
      <w:rFonts w:eastAsiaTheme="minorEastAsia"/>
      <w:color w:val="5A5A5A" w:themeColor="text1" w:themeTint="A5"/>
      <w:spacing w:val="15"/>
    </w:rPr>
  </w:style>
  <w:style w:type="paragraph" w:styleId="Header">
    <w:name w:val="header"/>
    <w:basedOn w:val="Normal"/>
    <w:link w:val="HeaderChar"/>
    <w:uiPriority w:val="99"/>
    <w:unhideWhenUsed/>
    <w:rsid w:val="00606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A8E"/>
  </w:style>
  <w:style w:type="paragraph" w:styleId="Footer">
    <w:name w:val="footer"/>
    <w:basedOn w:val="Normal"/>
    <w:link w:val="FooterChar"/>
    <w:uiPriority w:val="99"/>
    <w:unhideWhenUsed/>
    <w:rsid w:val="00606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A8E"/>
  </w:style>
  <w:style w:type="paragraph" w:styleId="NoSpacing">
    <w:name w:val="No Spacing"/>
    <w:uiPriority w:val="1"/>
    <w:qFormat/>
    <w:rsid w:val="00606A8E"/>
    <w:pPr>
      <w:spacing w:after="0" w:line="240" w:lineRule="auto"/>
    </w:pPr>
  </w:style>
  <w:style w:type="paragraph" w:styleId="BodyText">
    <w:name w:val="Body Text"/>
    <w:basedOn w:val="Normal"/>
    <w:link w:val="BodyTextChar"/>
    <w:rsid w:val="0097594A"/>
    <w:pPr>
      <w:tabs>
        <w:tab w:val="right" w:pos="2160"/>
        <w:tab w:val="left" w:pos="2880"/>
      </w:tabs>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97594A"/>
    <w:rPr>
      <w:rFonts w:ascii="Arial" w:eastAsia="Times New Roman" w:hAnsi="Arial" w:cs="Times New Roman"/>
      <w:sz w:val="24"/>
      <w:szCs w:val="20"/>
    </w:rPr>
  </w:style>
  <w:style w:type="character" w:customStyle="1" w:styleId="Heading1Char">
    <w:name w:val="Heading 1 Char"/>
    <w:basedOn w:val="DefaultParagraphFont"/>
    <w:link w:val="Heading1"/>
    <w:rsid w:val="00DA147E"/>
    <w:rPr>
      <w:rFonts w:asciiTheme="majorHAnsi" w:eastAsiaTheme="majorEastAsia" w:hAnsiTheme="majorHAnsi" w:cstheme="majorBidi"/>
      <w:sz w:val="24"/>
      <w:szCs w:val="24"/>
      <w:lang w:eastAsia="ja-JP"/>
    </w:rPr>
  </w:style>
  <w:style w:type="paragraph" w:styleId="ListBullet">
    <w:name w:val="List Bullet"/>
    <w:basedOn w:val="Normal"/>
    <w:unhideWhenUsed/>
    <w:qFormat/>
    <w:rsid w:val="00DA147E"/>
    <w:pPr>
      <w:numPr>
        <w:numId w:val="2"/>
      </w:numPr>
      <w:spacing w:before="100" w:after="100" w:line="240" w:lineRule="auto"/>
      <w:ind w:left="720"/>
      <w:contextualSpacing/>
    </w:pPr>
    <w:rPr>
      <w:rFonts w:eastAsiaTheme="minorEastAsia"/>
      <w:sz w:val="21"/>
      <w:szCs w:val="21"/>
      <w:lang w:eastAsia="ja-JP"/>
    </w:rPr>
  </w:style>
  <w:style w:type="character" w:styleId="CommentReference">
    <w:name w:val="annotation reference"/>
    <w:basedOn w:val="DefaultParagraphFont"/>
    <w:uiPriority w:val="99"/>
    <w:semiHidden/>
    <w:unhideWhenUsed/>
    <w:rsid w:val="00834EF8"/>
    <w:rPr>
      <w:sz w:val="16"/>
      <w:szCs w:val="16"/>
    </w:rPr>
  </w:style>
  <w:style w:type="paragraph" w:styleId="CommentText">
    <w:name w:val="annotation text"/>
    <w:basedOn w:val="Normal"/>
    <w:link w:val="CommentTextChar"/>
    <w:uiPriority w:val="99"/>
    <w:semiHidden/>
    <w:unhideWhenUsed/>
    <w:rsid w:val="00834EF8"/>
    <w:pPr>
      <w:spacing w:line="240" w:lineRule="auto"/>
    </w:pPr>
    <w:rPr>
      <w:sz w:val="20"/>
      <w:szCs w:val="20"/>
    </w:rPr>
  </w:style>
  <w:style w:type="character" w:customStyle="1" w:styleId="CommentTextChar">
    <w:name w:val="Comment Text Char"/>
    <w:basedOn w:val="DefaultParagraphFont"/>
    <w:link w:val="CommentText"/>
    <w:uiPriority w:val="99"/>
    <w:semiHidden/>
    <w:rsid w:val="00834EF8"/>
    <w:rPr>
      <w:sz w:val="20"/>
      <w:szCs w:val="20"/>
    </w:rPr>
  </w:style>
  <w:style w:type="paragraph" w:styleId="CommentSubject">
    <w:name w:val="annotation subject"/>
    <w:basedOn w:val="CommentText"/>
    <w:next w:val="CommentText"/>
    <w:link w:val="CommentSubjectChar"/>
    <w:uiPriority w:val="99"/>
    <w:semiHidden/>
    <w:unhideWhenUsed/>
    <w:rsid w:val="00834EF8"/>
    <w:rPr>
      <w:b/>
      <w:bCs/>
    </w:rPr>
  </w:style>
  <w:style w:type="character" w:customStyle="1" w:styleId="CommentSubjectChar">
    <w:name w:val="Comment Subject Char"/>
    <w:basedOn w:val="CommentTextChar"/>
    <w:link w:val="CommentSubject"/>
    <w:uiPriority w:val="99"/>
    <w:semiHidden/>
    <w:rsid w:val="00834EF8"/>
    <w:rPr>
      <w:b/>
      <w:bCs/>
      <w:sz w:val="20"/>
      <w:szCs w:val="20"/>
    </w:rPr>
  </w:style>
  <w:style w:type="character" w:customStyle="1" w:styleId="Heading2Char">
    <w:name w:val="Heading 2 Char"/>
    <w:basedOn w:val="DefaultParagraphFont"/>
    <w:link w:val="Heading2"/>
    <w:uiPriority w:val="9"/>
    <w:rsid w:val="00A7752C"/>
    <w:rPr>
      <w:rFonts w:asciiTheme="majorHAnsi" w:eastAsiaTheme="majorEastAsia" w:hAnsiTheme="majorHAnsi" w:cstheme="majorBidi"/>
      <w:color w:val="2E74B5" w:themeColor="accent1" w:themeShade="BF"/>
      <w:sz w:val="26"/>
      <w:szCs w:val="26"/>
    </w:rPr>
  </w:style>
  <w:style w:type="paragraph" w:customStyle="1" w:styleId="Style1">
    <w:name w:val="Style1"/>
    <w:basedOn w:val="Normal"/>
    <w:link w:val="Style1Char"/>
    <w:qFormat/>
    <w:rsid w:val="00D36D4A"/>
    <w:pPr>
      <w:pBdr>
        <w:bottom w:val="single" w:sz="4" w:space="1" w:color="auto"/>
      </w:pBdr>
      <w:spacing w:before="100" w:after="100" w:line="240" w:lineRule="auto"/>
    </w:pPr>
    <w:rPr>
      <w:rFonts w:ascii="Candara" w:hAnsi="Candara"/>
      <w:b/>
    </w:rPr>
  </w:style>
  <w:style w:type="character" w:customStyle="1" w:styleId="Style1Char">
    <w:name w:val="Style1 Char"/>
    <w:basedOn w:val="DefaultParagraphFont"/>
    <w:link w:val="Style1"/>
    <w:rsid w:val="00D36D4A"/>
    <w:rPr>
      <w:rFonts w:ascii="Candara" w:hAnsi="Candara"/>
      <w:b/>
    </w:rPr>
  </w:style>
  <w:style w:type="paragraph" w:customStyle="1" w:styleId="Default">
    <w:name w:val="Default"/>
    <w:rsid w:val="00BB6C2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47DD0"/>
    <w:pPr>
      <w:spacing w:after="0" w:line="240" w:lineRule="auto"/>
    </w:pPr>
  </w:style>
  <w:style w:type="paragraph" w:styleId="NormalWeb">
    <w:name w:val="Normal (Web)"/>
    <w:basedOn w:val="Normal"/>
    <w:uiPriority w:val="99"/>
    <w:unhideWhenUsed/>
    <w:rsid w:val="00AA2F3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D1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8F454E"/>
    <w:pPr>
      <w:pBdr>
        <w:bottom w:val="single" w:sz="6" w:space="0" w:color="auto"/>
      </w:pBdr>
      <w:spacing w:after="0" w:line="240" w:lineRule="auto"/>
    </w:pPr>
    <w:rPr>
      <w:rFonts w:ascii="Candara" w:eastAsiaTheme="minorEastAsia" w:hAnsi="Candara"/>
      <w:lang w:eastAsia="ja-JP"/>
    </w:rPr>
  </w:style>
  <w:style w:type="character" w:customStyle="1" w:styleId="Style2Char">
    <w:name w:val="Style2 Char"/>
    <w:basedOn w:val="DefaultParagraphFont"/>
    <w:link w:val="Style2"/>
    <w:rsid w:val="008F454E"/>
    <w:rPr>
      <w:rFonts w:ascii="Candara" w:eastAsiaTheme="minorEastAsia" w:hAnsi="Candar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7690">
      <w:bodyDiv w:val="1"/>
      <w:marLeft w:val="0"/>
      <w:marRight w:val="0"/>
      <w:marTop w:val="0"/>
      <w:marBottom w:val="0"/>
      <w:divBdr>
        <w:top w:val="none" w:sz="0" w:space="0" w:color="auto"/>
        <w:left w:val="none" w:sz="0" w:space="0" w:color="auto"/>
        <w:bottom w:val="none" w:sz="0" w:space="0" w:color="auto"/>
        <w:right w:val="none" w:sz="0" w:space="0" w:color="auto"/>
      </w:divBdr>
    </w:div>
    <w:div w:id="277685024">
      <w:bodyDiv w:val="1"/>
      <w:marLeft w:val="0"/>
      <w:marRight w:val="0"/>
      <w:marTop w:val="0"/>
      <w:marBottom w:val="0"/>
      <w:divBdr>
        <w:top w:val="none" w:sz="0" w:space="0" w:color="auto"/>
        <w:left w:val="none" w:sz="0" w:space="0" w:color="auto"/>
        <w:bottom w:val="none" w:sz="0" w:space="0" w:color="auto"/>
        <w:right w:val="none" w:sz="0" w:space="0" w:color="auto"/>
      </w:divBdr>
    </w:div>
    <w:div w:id="824467084">
      <w:bodyDiv w:val="1"/>
      <w:marLeft w:val="0"/>
      <w:marRight w:val="0"/>
      <w:marTop w:val="0"/>
      <w:marBottom w:val="0"/>
      <w:divBdr>
        <w:top w:val="none" w:sz="0" w:space="0" w:color="auto"/>
        <w:left w:val="none" w:sz="0" w:space="0" w:color="auto"/>
        <w:bottom w:val="none" w:sz="0" w:space="0" w:color="auto"/>
        <w:right w:val="none" w:sz="0" w:space="0" w:color="auto"/>
      </w:divBdr>
    </w:div>
    <w:div w:id="835655096">
      <w:bodyDiv w:val="1"/>
      <w:marLeft w:val="0"/>
      <w:marRight w:val="0"/>
      <w:marTop w:val="0"/>
      <w:marBottom w:val="0"/>
      <w:divBdr>
        <w:top w:val="none" w:sz="0" w:space="0" w:color="auto"/>
        <w:left w:val="none" w:sz="0" w:space="0" w:color="auto"/>
        <w:bottom w:val="none" w:sz="0" w:space="0" w:color="auto"/>
        <w:right w:val="none" w:sz="0" w:space="0" w:color="auto"/>
      </w:divBdr>
    </w:div>
    <w:div w:id="1184050812">
      <w:bodyDiv w:val="1"/>
      <w:marLeft w:val="0"/>
      <w:marRight w:val="0"/>
      <w:marTop w:val="0"/>
      <w:marBottom w:val="0"/>
      <w:divBdr>
        <w:top w:val="none" w:sz="0" w:space="0" w:color="auto"/>
        <w:left w:val="none" w:sz="0" w:space="0" w:color="auto"/>
        <w:bottom w:val="none" w:sz="0" w:space="0" w:color="auto"/>
        <w:right w:val="none" w:sz="0" w:space="0" w:color="auto"/>
      </w:divBdr>
    </w:div>
    <w:div w:id="1292204912">
      <w:bodyDiv w:val="1"/>
      <w:marLeft w:val="0"/>
      <w:marRight w:val="0"/>
      <w:marTop w:val="0"/>
      <w:marBottom w:val="0"/>
      <w:divBdr>
        <w:top w:val="none" w:sz="0" w:space="0" w:color="auto"/>
        <w:left w:val="none" w:sz="0" w:space="0" w:color="auto"/>
        <w:bottom w:val="none" w:sz="0" w:space="0" w:color="auto"/>
        <w:right w:val="none" w:sz="0" w:space="0" w:color="auto"/>
      </w:divBdr>
    </w:div>
    <w:div w:id="1415395776">
      <w:bodyDiv w:val="1"/>
      <w:marLeft w:val="0"/>
      <w:marRight w:val="0"/>
      <w:marTop w:val="0"/>
      <w:marBottom w:val="0"/>
      <w:divBdr>
        <w:top w:val="none" w:sz="0" w:space="0" w:color="auto"/>
        <w:left w:val="none" w:sz="0" w:space="0" w:color="auto"/>
        <w:bottom w:val="none" w:sz="0" w:space="0" w:color="auto"/>
        <w:right w:val="none" w:sz="0" w:space="0" w:color="auto"/>
      </w:divBdr>
    </w:div>
    <w:div w:id="1656759457">
      <w:bodyDiv w:val="1"/>
      <w:marLeft w:val="0"/>
      <w:marRight w:val="0"/>
      <w:marTop w:val="0"/>
      <w:marBottom w:val="0"/>
      <w:divBdr>
        <w:top w:val="none" w:sz="0" w:space="0" w:color="auto"/>
        <w:left w:val="none" w:sz="0" w:space="0" w:color="auto"/>
        <w:bottom w:val="none" w:sz="0" w:space="0" w:color="auto"/>
        <w:right w:val="none" w:sz="0" w:space="0" w:color="auto"/>
      </w:divBdr>
    </w:div>
    <w:div w:id="1684043726">
      <w:bodyDiv w:val="1"/>
      <w:marLeft w:val="0"/>
      <w:marRight w:val="0"/>
      <w:marTop w:val="0"/>
      <w:marBottom w:val="0"/>
      <w:divBdr>
        <w:top w:val="none" w:sz="0" w:space="0" w:color="auto"/>
        <w:left w:val="none" w:sz="0" w:space="0" w:color="auto"/>
        <w:bottom w:val="none" w:sz="0" w:space="0" w:color="auto"/>
        <w:right w:val="none" w:sz="0" w:space="0" w:color="auto"/>
      </w:divBdr>
    </w:div>
    <w:div w:id="1827043772">
      <w:bodyDiv w:val="1"/>
      <w:marLeft w:val="0"/>
      <w:marRight w:val="0"/>
      <w:marTop w:val="0"/>
      <w:marBottom w:val="0"/>
      <w:divBdr>
        <w:top w:val="none" w:sz="0" w:space="0" w:color="auto"/>
        <w:left w:val="none" w:sz="0" w:space="0" w:color="auto"/>
        <w:bottom w:val="none" w:sz="0" w:space="0" w:color="auto"/>
        <w:right w:val="none" w:sz="0" w:space="0" w:color="auto"/>
      </w:divBdr>
    </w:div>
    <w:div w:id="1871911728">
      <w:bodyDiv w:val="1"/>
      <w:marLeft w:val="0"/>
      <w:marRight w:val="0"/>
      <w:marTop w:val="0"/>
      <w:marBottom w:val="0"/>
      <w:divBdr>
        <w:top w:val="none" w:sz="0" w:space="0" w:color="auto"/>
        <w:left w:val="none" w:sz="0" w:space="0" w:color="auto"/>
        <w:bottom w:val="none" w:sz="0" w:space="0" w:color="auto"/>
        <w:right w:val="none" w:sz="0" w:space="0" w:color="auto"/>
      </w:divBdr>
    </w:div>
    <w:div w:id="1958945947">
      <w:bodyDiv w:val="1"/>
      <w:marLeft w:val="0"/>
      <w:marRight w:val="0"/>
      <w:marTop w:val="0"/>
      <w:marBottom w:val="0"/>
      <w:divBdr>
        <w:top w:val="none" w:sz="0" w:space="0" w:color="auto"/>
        <w:left w:val="none" w:sz="0" w:space="0" w:color="auto"/>
        <w:bottom w:val="none" w:sz="0" w:space="0" w:color="auto"/>
        <w:right w:val="none" w:sz="0" w:space="0" w:color="auto"/>
      </w:divBdr>
    </w:div>
    <w:div w:id="204231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FDA04-98CD-4458-BFE7-9601289F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1304</Words>
  <Characters>7433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Port of Pasco</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E. Hayden</dc:creator>
  <cp:keywords/>
  <dc:description/>
  <cp:lastModifiedBy>Lori French</cp:lastModifiedBy>
  <cp:revision>2</cp:revision>
  <cp:lastPrinted>2021-04-08T16:42:00Z</cp:lastPrinted>
  <dcterms:created xsi:type="dcterms:W3CDTF">2021-05-20T18:45:00Z</dcterms:created>
  <dcterms:modified xsi:type="dcterms:W3CDTF">2021-05-20T18:45:00Z</dcterms:modified>
</cp:coreProperties>
</file>