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14562B7D" w:rsidR="00554276" w:rsidRPr="005E74CA" w:rsidRDefault="00A832DC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Final</w:t>
      </w:r>
      <w:r w:rsidR="00ED4478">
        <w:rPr>
          <w:rFonts w:ascii="Constantia" w:hAnsi="Constantia"/>
          <w:b w:val="0"/>
          <w:i w:val="0"/>
        </w:rPr>
        <w:t xml:space="preserve"> </w:t>
      </w:r>
      <w:r w:rsidR="00554276" w:rsidRPr="005E74CA">
        <w:rPr>
          <w:rFonts w:ascii="Constantia" w:hAnsi="Constantia"/>
          <w:b w:val="0"/>
          <w:i w:val="0"/>
        </w:rPr>
        <w:t xml:space="preserve">Meeting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6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0E601D47" w:rsidR="00554276" w:rsidRPr="005E74CA" w:rsidRDefault="0007256E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>June 11</w:t>
          </w:r>
          <w:r w:rsidR="0009283D">
            <w:rPr>
              <w:rFonts w:ascii="Constantia" w:hAnsi="Constantia"/>
              <w:sz w:val="22"/>
              <w:szCs w:val="22"/>
            </w:rPr>
            <w:t>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27FD0E9A" w14:textId="623F423D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</w:p>
    <w:p w14:paraId="5AF4FCA2" w14:textId="067300F7" w:rsidR="00797BD7" w:rsidRPr="00525CB0" w:rsidRDefault="00525CB0" w:rsidP="00525CB0">
      <w:pPr>
        <w:spacing w:after="0" w:line="240" w:lineRule="auto"/>
        <w:ind w:left="0"/>
        <w:jc w:val="center"/>
        <w:rPr>
          <w:rFonts w:ascii="Constantia" w:hAnsi="Constantia"/>
          <w:b/>
          <w:bCs/>
        </w:rPr>
      </w:pP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47CD9A1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  <w:r w:rsidR="005474F3">
        <w:rPr>
          <w:rFonts w:ascii="Constantia" w:hAnsi="Constantia"/>
          <w:sz w:val="22"/>
          <w:szCs w:val="22"/>
        </w:rPr>
        <w:t>-To be resumed during Phase 3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DC2B39A" w14:textId="227A6EA4" w:rsidR="00D205FF" w:rsidRDefault="00860A6E" w:rsidP="00D205F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3C8DAEDF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95456D">
        <w:rPr>
          <w:rFonts w:ascii="Constantia" w:hAnsi="Constantia"/>
          <w:sz w:val="22"/>
          <w:szCs w:val="22"/>
        </w:rPr>
        <w:t xml:space="preserve"> </w:t>
      </w:r>
      <w:r w:rsidR="00A020FF">
        <w:rPr>
          <w:rFonts w:ascii="Constantia" w:hAnsi="Constantia"/>
          <w:sz w:val="22"/>
          <w:szCs w:val="22"/>
        </w:rPr>
        <w:t xml:space="preserve">May </w:t>
      </w:r>
      <w:r w:rsidR="005474F3">
        <w:rPr>
          <w:rFonts w:ascii="Constantia" w:hAnsi="Constantia"/>
          <w:sz w:val="22"/>
          <w:szCs w:val="22"/>
        </w:rPr>
        <w:t>28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03E437E2" w:rsidR="0095456D" w:rsidRPr="00A020FF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57531D95" w14:textId="204A92F1" w:rsidR="00C1175B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67F3FCAB" w14:textId="34F8EC2E" w:rsidR="00D205FF" w:rsidRDefault="00D205FF" w:rsidP="00A020FF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57217D35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7A137C99" w14:textId="77777777" w:rsidR="00677DD5" w:rsidRDefault="00677DD5" w:rsidP="00677DD5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COVID-19 Tenant Assistance</w:t>
      </w:r>
    </w:p>
    <w:p w14:paraId="3ACD3A3D" w14:textId="77777777" w:rsidR="00677DD5" w:rsidRDefault="00677DD5" w:rsidP="00677DD5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1DC8E41" w14:textId="1E706C01" w:rsidR="00637430" w:rsidRDefault="00BA649C" w:rsidP="00637430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59EC2978" w14:textId="6C02F554" w:rsidR="00637430" w:rsidRPr="00637430" w:rsidRDefault="00A020FF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Change Order for</w:t>
      </w:r>
      <w:r w:rsidR="005474F3">
        <w:rPr>
          <w:rFonts w:ascii="Constantia" w:hAnsi="Constantia"/>
          <w:sz w:val="22"/>
          <w:szCs w:val="22"/>
        </w:rPr>
        <w:t xml:space="preserve"> Taxiway A</w:t>
      </w:r>
    </w:p>
    <w:p w14:paraId="4D3E937C" w14:textId="44F8AF69" w:rsidR="00637430" w:rsidRPr="00637430" w:rsidRDefault="005474F3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Osprey Pointe LOI Extension</w:t>
      </w:r>
    </w:p>
    <w:p w14:paraId="6E8F8721" w14:textId="70D4FBED" w:rsidR="00637430" w:rsidRPr="00637430" w:rsidRDefault="005474F3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EDA Compliance Documents-</w:t>
      </w:r>
    </w:p>
    <w:p w14:paraId="64F37318" w14:textId="4FA20DAA" w:rsidR="00476120" w:rsidRPr="008A51D1" w:rsidRDefault="005474F3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Leggari Office Lease</w:t>
      </w:r>
    </w:p>
    <w:p w14:paraId="27E7C9CF" w14:textId="77777777" w:rsidR="00BF1CC1" w:rsidRPr="00BF1CC1" w:rsidRDefault="00BF1CC1" w:rsidP="00BF1CC1">
      <w:pPr>
        <w:pStyle w:val="ListParagraph"/>
        <w:spacing w:before="0" w:after="0" w:line="240" w:lineRule="auto"/>
        <w:ind w:left="1080"/>
        <w:rPr>
          <w:rFonts w:ascii="Constantia" w:hAnsi="Constantia"/>
          <w:sz w:val="22"/>
          <w:szCs w:val="22"/>
        </w:rPr>
      </w:pPr>
    </w:p>
    <w:p w14:paraId="2BDE6749" w14:textId="77777777" w:rsidR="00C947F7" w:rsidRPr="001269B4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268CBFA7" w14:textId="7114923F" w:rsidR="0003286B" w:rsidRDefault="005474F3" w:rsidP="0095456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Airport </w:t>
      </w:r>
      <w:r w:rsidR="00311EC6">
        <w:rPr>
          <w:rFonts w:ascii="Constantia" w:hAnsi="Constantia"/>
          <w:sz w:val="22"/>
          <w:szCs w:val="22"/>
        </w:rPr>
        <w:t>Custodial Services</w:t>
      </w:r>
    </w:p>
    <w:p w14:paraId="2C6AD40F" w14:textId="4A6CB45F" w:rsidR="00311EC6" w:rsidRDefault="00311EC6" w:rsidP="0095456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April Financial Report</w:t>
      </w:r>
    </w:p>
    <w:p w14:paraId="1B6FB533" w14:textId="5068B252" w:rsidR="0095456D" w:rsidRPr="00311EC6" w:rsidRDefault="00311EC6" w:rsidP="0095456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Tenant Delinquent List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6BEAE153" w14:textId="77777777" w:rsidR="005114C0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</w:p>
    <w:p w14:paraId="7ACEE213" w14:textId="3CA0F1E4" w:rsidR="00B8572A" w:rsidRDefault="005114C0" w:rsidP="005114C0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EDM Report</w:t>
      </w:r>
      <w:r w:rsidR="0009283D">
        <w:rPr>
          <w:rFonts w:ascii="Constantia" w:hAnsi="Constantia"/>
          <w:sz w:val="22"/>
          <w:szCs w:val="22"/>
        </w:rPr>
        <w:t xml:space="preserve"> 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lastRenderedPageBreak/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1E070D2A" w14:textId="4A2DF837" w:rsidR="006760B1" w:rsidRDefault="00075F78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Director</w:t>
      </w:r>
      <w:r w:rsidR="00A020FF">
        <w:rPr>
          <w:rFonts w:ascii="Constantia" w:hAnsi="Constantia"/>
          <w:sz w:val="22"/>
          <w:szCs w:val="22"/>
        </w:rPr>
        <w:t xml:space="preserve"> </w:t>
      </w:r>
    </w:p>
    <w:p w14:paraId="3DC2DDC4" w14:textId="63F08ABB" w:rsidR="00C163DA" w:rsidRPr="006760B1" w:rsidRDefault="008E209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77C27A19" w14:textId="77777777" w:rsidR="00283EE7" w:rsidRPr="008F56E5" w:rsidRDefault="00283EE7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13DF5112" w14:textId="7B1D287B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</w:p>
    <w:p w14:paraId="2E2FB018" w14:textId="42E8E807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5C629AC2" w14:textId="7BC08F04" w:rsidR="005114C0" w:rsidRPr="005114C0" w:rsidRDefault="005114C0" w:rsidP="005114C0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Kingdom Logistics Leas</w:t>
      </w:r>
      <w:r w:rsidR="00A17393">
        <w:rPr>
          <w:rFonts w:ascii="Constantia" w:hAnsi="Constantia"/>
          <w:sz w:val="22"/>
          <w:szCs w:val="22"/>
        </w:rPr>
        <w:t>e</w:t>
      </w:r>
    </w:p>
    <w:p w14:paraId="4B738398" w14:textId="515A7C9C" w:rsidR="005114C0" w:rsidRPr="005114C0" w:rsidRDefault="005114C0" w:rsidP="005114C0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Brandon Boyd T-Hangar Lease</w:t>
      </w:r>
    </w:p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6E5F0FEE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A020FF">
        <w:rPr>
          <w:rFonts w:ascii="Constantia" w:hAnsi="Constantia"/>
          <w:sz w:val="22"/>
          <w:szCs w:val="22"/>
        </w:rPr>
        <w:t xml:space="preserve">June </w:t>
      </w:r>
      <w:r w:rsidR="005114C0">
        <w:rPr>
          <w:rFonts w:ascii="Constantia" w:hAnsi="Constantia"/>
          <w:sz w:val="22"/>
          <w:szCs w:val="22"/>
        </w:rPr>
        <w:t>25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256E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321A"/>
    <w:rsid w:val="001332DB"/>
    <w:rsid w:val="001368F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7275"/>
    <w:rsid w:val="001879F6"/>
    <w:rsid w:val="00193653"/>
    <w:rsid w:val="00193C4A"/>
    <w:rsid w:val="001950A2"/>
    <w:rsid w:val="0019562A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1022E"/>
    <w:rsid w:val="0031107E"/>
    <w:rsid w:val="00311EC6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A5C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30974"/>
    <w:rsid w:val="00431ACF"/>
    <w:rsid w:val="004327D9"/>
    <w:rsid w:val="004335A5"/>
    <w:rsid w:val="00433B68"/>
    <w:rsid w:val="00435045"/>
    <w:rsid w:val="00436D0C"/>
    <w:rsid w:val="00437EFC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50BB"/>
    <w:rsid w:val="00485648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4C0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947"/>
    <w:rsid w:val="00536BCF"/>
    <w:rsid w:val="0053724E"/>
    <w:rsid w:val="00541C54"/>
    <w:rsid w:val="00542F29"/>
    <w:rsid w:val="005474F3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2B8C"/>
    <w:rsid w:val="005F34DE"/>
    <w:rsid w:val="005F3685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77DD5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7E04"/>
    <w:rsid w:val="007306F4"/>
    <w:rsid w:val="0073371B"/>
    <w:rsid w:val="00734B13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82542"/>
    <w:rsid w:val="007834E9"/>
    <w:rsid w:val="00783C61"/>
    <w:rsid w:val="00786E89"/>
    <w:rsid w:val="0079053D"/>
    <w:rsid w:val="007908FE"/>
    <w:rsid w:val="00791A0B"/>
    <w:rsid w:val="00793DE8"/>
    <w:rsid w:val="00794938"/>
    <w:rsid w:val="00797BD7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4CD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4B6A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17393"/>
    <w:rsid w:val="00A24177"/>
    <w:rsid w:val="00A253A7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32DC"/>
    <w:rsid w:val="00A87891"/>
    <w:rsid w:val="00A94648"/>
    <w:rsid w:val="00A94C88"/>
    <w:rsid w:val="00A95A46"/>
    <w:rsid w:val="00A97644"/>
    <w:rsid w:val="00AA0406"/>
    <w:rsid w:val="00AA0C39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690A"/>
    <w:rsid w:val="00B074E5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5BC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D25"/>
    <w:rsid w:val="00BD51DD"/>
    <w:rsid w:val="00BD6809"/>
    <w:rsid w:val="00BE0A3A"/>
    <w:rsid w:val="00BE11D8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58D0"/>
    <w:rsid w:val="00CB6395"/>
    <w:rsid w:val="00CC0851"/>
    <w:rsid w:val="00CC19CB"/>
    <w:rsid w:val="00CC2254"/>
    <w:rsid w:val="00CC4FDD"/>
    <w:rsid w:val="00CC5426"/>
    <w:rsid w:val="00CC6B61"/>
    <w:rsid w:val="00CC6E9D"/>
    <w:rsid w:val="00CD0EED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E7988"/>
    <w:rsid w:val="00DF1840"/>
    <w:rsid w:val="00DF306C"/>
    <w:rsid w:val="00DF6ED6"/>
    <w:rsid w:val="00E00871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27ABF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1FF9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53EF-CF52-4D34-BA69-3FFE58ED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3</cp:revision>
  <cp:lastPrinted>2019-12-06T22:28:00Z</cp:lastPrinted>
  <dcterms:created xsi:type="dcterms:W3CDTF">2020-06-22T15:03:00Z</dcterms:created>
  <dcterms:modified xsi:type="dcterms:W3CDTF">2020-06-22T15:04:00Z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